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D84C5F" w:rsidRDefault="00FA4AE9" w:rsidP="00A81E53">
      <w:pPr>
        <w:autoSpaceDE w:val="0"/>
        <w:spacing w:after="0"/>
        <w:ind w:left="6372" w:firstLine="708"/>
      </w:pPr>
      <w:r w:rsidRPr="00D84C5F">
        <w:rPr>
          <w:rFonts w:cs="Arial"/>
          <w:b/>
          <w:bCs/>
        </w:rPr>
        <w:t xml:space="preserve">WYKAZ </w:t>
      </w:r>
      <w:r w:rsidR="00A81E53">
        <w:rPr>
          <w:rFonts w:cs="Arial"/>
          <w:b/>
          <w:bCs/>
        </w:rPr>
        <w:t>USŁUG</w:t>
      </w:r>
    </w:p>
    <w:p w:rsidR="00E570AF" w:rsidRPr="003B4168" w:rsidRDefault="00E570AF" w:rsidP="007F5E77">
      <w:pPr>
        <w:pStyle w:val="Tekstpodstawowy"/>
        <w:spacing w:line="276" w:lineRule="auto"/>
        <w:jc w:val="center"/>
        <w:rPr>
          <w:rFonts w:cs="Arial"/>
          <w:sz w:val="20"/>
          <w:szCs w:val="20"/>
        </w:rPr>
      </w:pPr>
    </w:p>
    <w:p w:rsidR="00FB6BB1" w:rsidRPr="001C05A0" w:rsidRDefault="00A81E53" w:rsidP="001C05A0">
      <w:pPr>
        <w:ind w:left="851"/>
        <w:jc w:val="both"/>
        <w:rPr>
          <w:rFonts w:asciiTheme="minorHAnsi" w:hAnsiTheme="minorHAnsi"/>
          <w:sz w:val="20"/>
        </w:rPr>
      </w:pPr>
      <w:r w:rsidRPr="003B4168">
        <w:rPr>
          <w:rFonts w:asciiTheme="minorHAnsi" w:hAnsiTheme="minorHAnsi"/>
          <w:sz w:val="20"/>
        </w:rPr>
        <w:t>Dotyczy: postępowania o udzielenie zamówienia publicznego pn</w:t>
      </w:r>
      <w:bookmarkStart w:id="0" w:name="_Hlk69744075"/>
      <w:r w:rsidR="00C941FF">
        <w:rPr>
          <w:rFonts w:asciiTheme="minorHAnsi" w:hAnsiTheme="minorHAnsi"/>
          <w:sz w:val="20"/>
        </w:rPr>
        <w:t xml:space="preserve">. </w:t>
      </w:r>
      <w:bookmarkEnd w:id="0"/>
      <w:r w:rsidR="001C05A0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1C05A0" w:rsidRPr="00254F1F">
        <w:rPr>
          <w:rFonts w:asciiTheme="minorHAnsi" w:hAnsiTheme="minorHAnsi" w:cstheme="minorHAnsi"/>
          <w:b/>
          <w:i/>
          <w:sz w:val="20"/>
          <w:szCs w:val="20"/>
        </w:rPr>
        <w:t>ruk i dostawa kwartal</w:t>
      </w:r>
      <w:r w:rsidR="001C05A0">
        <w:rPr>
          <w:rFonts w:asciiTheme="minorHAnsi" w:hAnsiTheme="minorHAnsi" w:cstheme="minorHAnsi"/>
          <w:b/>
          <w:i/>
          <w:sz w:val="20"/>
          <w:szCs w:val="20"/>
        </w:rPr>
        <w:t xml:space="preserve">nika „Kraków Culture” nr </w:t>
      </w:r>
      <w:r w:rsidR="002F73FE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1C05A0">
        <w:rPr>
          <w:rFonts w:asciiTheme="minorHAnsi" w:hAnsiTheme="minorHAnsi" w:cstheme="minorHAnsi"/>
          <w:b/>
          <w:i/>
          <w:sz w:val="20"/>
          <w:szCs w:val="20"/>
        </w:rPr>
        <w:t>/2022</w:t>
      </w:r>
      <w:r w:rsidR="001C05A0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1C05A0" w:rsidRPr="001C05A0">
        <w:rPr>
          <w:rFonts w:asciiTheme="minorHAnsi" w:hAnsiTheme="minorHAnsi" w:cstheme="minorHAnsi"/>
          <w:i/>
          <w:sz w:val="20"/>
          <w:szCs w:val="20"/>
        </w:rPr>
        <w:t>nr sprawy:  DZP-271-1</w:t>
      </w:r>
      <w:r w:rsidR="002F73FE">
        <w:rPr>
          <w:rFonts w:asciiTheme="minorHAnsi" w:hAnsiTheme="minorHAnsi" w:cstheme="minorHAnsi"/>
          <w:i/>
          <w:sz w:val="20"/>
          <w:szCs w:val="20"/>
        </w:rPr>
        <w:t>4</w:t>
      </w:r>
      <w:r w:rsidR="001C05A0" w:rsidRPr="001C05A0">
        <w:rPr>
          <w:rFonts w:asciiTheme="minorHAnsi" w:hAnsiTheme="minorHAnsi" w:cstheme="minorHAnsi"/>
          <w:i/>
          <w:sz w:val="20"/>
          <w:szCs w:val="20"/>
        </w:rPr>
        <w:t>/2022</w:t>
      </w:r>
    </w:p>
    <w:p w:rsidR="00A81E53" w:rsidRDefault="00A81E53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:rsidR="00A81E53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</w:p>
    <w:tbl>
      <w:tblPr>
        <w:tblW w:w="13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9"/>
        <w:gridCol w:w="1984"/>
        <w:gridCol w:w="3255"/>
        <w:gridCol w:w="2551"/>
      </w:tblGrid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5C5D27" w:rsidRPr="00D84C5F" w:rsidRDefault="005C5D2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Termin realizacji usługi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netto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5C5D27" w:rsidRPr="00D84C5F" w:rsidTr="0026485E">
        <w:trPr>
          <w:trHeight w:val="11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5D27" w:rsidRPr="00D84C5F" w:rsidTr="0026485E">
        <w:trPr>
          <w:trHeight w:val="11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1C05A0">
      <w:pPr>
        <w:autoSpaceDE w:val="0"/>
        <w:spacing w:after="0"/>
        <w:ind w:left="851" w:right="272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1C05A0">
      <w:pPr>
        <w:autoSpaceDE w:val="0"/>
        <w:spacing w:after="0"/>
        <w:ind w:left="851" w:right="272"/>
        <w:jc w:val="both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</w:t>
      </w:r>
      <w:r w:rsidR="00A81E53">
        <w:rPr>
          <w:bCs/>
          <w:sz w:val="20"/>
          <w:szCs w:val="20"/>
        </w:rPr>
        <w:t xml:space="preserve">usług </w:t>
      </w:r>
      <w:r w:rsidRPr="000D6C6B">
        <w:rPr>
          <w:bCs/>
          <w:sz w:val="20"/>
          <w:szCs w:val="20"/>
        </w:rPr>
        <w:t xml:space="preserve">składanego na wezwanie Zamawiającego w trybie art. 274 ust. 1 Pzp należy dołączyć dowody określające, czy </w:t>
      </w:r>
      <w:r w:rsidR="00A81E53">
        <w:rPr>
          <w:bCs/>
          <w:sz w:val="20"/>
          <w:szCs w:val="20"/>
        </w:rPr>
        <w:t>usługi</w:t>
      </w:r>
      <w:r w:rsidRPr="000D6C6B">
        <w:rPr>
          <w:bCs/>
          <w:sz w:val="20"/>
          <w:szCs w:val="20"/>
        </w:rPr>
        <w:t xml:space="preserve">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1C05A0">
      <w:pPr>
        <w:autoSpaceDE w:val="0"/>
        <w:spacing w:after="0"/>
        <w:ind w:left="851" w:right="272"/>
        <w:rPr>
          <w:b/>
          <w:bCs/>
          <w:i/>
          <w:sz w:val="20"/>
          <w:szCs w:val="20"/>
        </w:rPr>
      </w:pPr>
    </w:p>
    <w:p w:rsidR="003E2D57" w:rsidRDefault="003E2D57" w:rsidP="001C05A0">
      <w:pPr>
        <w:ind w:left="851" w:right="272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A81E53">
        <w:rPr>
          <w:rFonts w:asciiTheme="minorHAnsi" w:hAnsiTheme="minorHAnsi" w:cstheme="minorHAnsi"/>
          <w:sz w:val="20"/>
          <w:szCs w:val="20"/>
        </w:rPr>
        <w:t>usługi</w:t>
      </w:r>
      <w:r w:rsidRPr="000D6C6B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  <w:bookmarkStart w:id="1" w:name="_GoBack"/>
      <w:bookmarkEnd w:id="1"/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20" w:rsidRDefault="00C76820" w:rsidP="00C272E4">
      <w:pPr>
        <w:spacing w:after="0"/>
      </w:pPr>
      <w:r>
        <w:separator/>
      </w:r>
    </w:p>
  </w:endnote>
  <w:endnote w:type="continuationSeparator" w:id="0">
    <w:p w:rsidR="00C76820" w:rsidRDefault="00C76820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2F73FE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C76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20" w:rsidRDefault="00C76820" w:rsidP="00C272E4">
      <w:pPr>
        <w:spacing w:after="0"/>
      </w:pPr>
      <w:r>
        <w:separator/>
      </w:r>
    </w:p>
  </w:footnote>
  <w:footnote w:type="continuationSeparator" w:id="0">
    <w:p w:rsidR="00C76820" w:rsidRDefault="00C76820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C76820" w:rsidP="001C05A0">
    <w:pPr>
      <w:pStyle w:val="Nagwek"/>
      <w:ind w:right="272"/>
    </w:pPr>
  </w:p>
  <w:p w:rsidR="003B5C1A" w:rsidRPr="00CC446C" w:rsidRDefault="00C7113F" w:rsidP="001C05A0">
    <w:pPr>
      <w:pStyle w:val="Nagwek"/>
      <w:ind w:right="414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CC446C" w:rsidRDefault="003B5C1A" w:rsidP="001C05A0">
    <w:pPr>
      <w:pStyle w:val="Nagwek"/>
      <w:ind w:right="414"/>
      <w:jc w:val="right"/>
      <w:rPr>
        <w:rStyle w:val="paragraphpunkt1"/>
        <w:b w:val="0"/>
        <w:bCs w:val="0"/>
        <w:kern w:val="22"/>
        <w:sz w:val="18"/>
        <w:szCs w:val="16"/>
      </w:rPr>
    </w:pPr>
    <w:r w:rsidRPr="00CC446C">
      <w:rPr>
        <w:sz w:val="18"/>
        <w:szCs w:val="16"/>
      </w:rPr>
      <w:t xml:space="preserve">Nr sprawy: </w:t>
    </w:r>
    <w:r w:rsidRPr="0080707F">
      <w:rPr>
        <w:rStyle w:val="paragraphpunkt1"/>
        <w:b w:val="0"/>
        <w:kern w:val="22"/>
        <w:sz w:val="18"/>
        <w:szCs w:val="16"/>
      </w:rPr>
      <w:t>D</w:t>
    </w:r>
    <w:r w:rsidR="001C05A0">
      <w:rPr>
        <w:rStyle w:val="paragraphpunkt1"/>
        <w:b w:val="0"/>
        <w:kern w:val="22"/>
        <w:sz w:val="18"/>
        <w:szCs w:val="16"/>
      </w:rPr>
      <w:t>Z</w:t>
    </w:r>
    <w:r w:rsidRPr="0080707F">
      <w:rPr>
        <w:rStyle w:val="paragraphpunkt1"/>
        <w:b w:val="0"/>
        <w:kern w:val="22"/>
        <w:sz w:val="18"/>
        <w:szCs w:val="16"/>
      </w:rPr>
      <w:t>P-271-</w:t>
    </w:r>
    <w:r w:rsidR="001C05A0">
      <w:rPr>
        <w:rStyle w:val="paragraphpunkt1"/>
        <w:b w:val="0"/>
        <w:kern w:val="22"/>
        <w:sz w:val="18"/>
        <w:szCs w:val="16"/>
      </w:rPr>
      <w:t>1</w:t>
    </w:r>
    <w:r w:rsidR="002F73FE">
      <w:rPr>
        <w:rStyle w:val="paragraphpunkt1"/>
        <w:b w:val="0"/>
        <w:kern w:val="22"/>
        <w:sz w:val="18"/>
        <w:szCs w:val="16"/>
      </w:rPr>
      <w:t>4</w:t>
    </w:r>
    <w:r w:rsidRPr="0080707F">
      <w:rPr>
        <w:rStyle w:val="paragraphpunkt1"/>
        <w:b w:val="0"/>
        <w:kern w:val="22"/>
        <w:sz w:val="18"/>
        <w:szCs w:val="16"/>
      </w:rPr>
      <w:t>/202</w:t>
    </w:r>
    <w:r w:rsidR="001C05A0">
      <w:rPr>
        <w:rStyle w:val="paragraphpunkt1"/>
        <w:b w:val="0"/>
        <w:kern w:val="22"/>
        <w:sz w:val="18"/>
        <w:szCs w:val="16"/>
      </w:rPr>
      <w:t>2</w:t>
    </w:r>
  </w:p>
  <w:p w:rsidR="003537F1" w:rsidRPr="00DE4ECE" w:rsidRDefault="00C76820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C76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B4275"/>
    <w:rsid w:val="000C49AB"/>
    <w:rsid w:val="000D6C6B"/>
    <w:rsid w:val="00172A54"/>
    <w:rsid w:val="00172E42"/>
    <w:rsid w:val="001962C1"/>
    <w:rsid w:val="001A7120"/>
    <w:rsid w:val="001C05A0"/>
    <w:rsid w:val="001F03AB"/>
    <w:rsid w:val="002127AB"/>
    <w:rsid w:val="0026485E"/>
    <w:rsid w:val="002F73FE"/>
    <w:rsid w:val="003244BB"/>
    <w:rsid w:val="00356359"/>
    <w:rsid w:val="003B4168"/>
    <w:rsid w:val="003B5C1A"/>
    <w:rsid w:val="003E2D57"/>
    <w:rsid w:val="00426415"/>
    <w:rsid w:val="00486ECF"/>
    <w:rsid w:val="00594F84"/>
    <w:rsid w:val="005B7991"/>
    <w:rsid w:val="005C3640"/>
    <w:rsid w:val="005C5D27"/>
    <w:rsid w:val="00600DCA"/>
    <w:rsid w:val="00643E92"/>
    <w:rsid w:val="006723C5"/>
    <w:rsid w:val="00795189"/>
    <w:rsid w:val="007A216F"/>
    <w:rsid w:val="007F491F"/>
    <w:rsid w:val="007F5E77"/>
    <w:rsid w:val="0080707F"/>
    <w:rsid w:val="008A7C78"/>
    <w:rsid w:val="008D20F2"/>
    <w:rsid w:val="009406B3"/>
    <w:rsid w:val="00961BF3"/>
    <w:rsid w:val="00A1214C"/>
    <w:rsid w:val="00A25BC0"/>
    <w:rsid w:val="00A81E53"/>
    <w:rsid w:val="00AA6E2E"/>
    <w:rsid w:val="00B12A1E"/>
    <w:rsid w:val="00C272E4"/>
    <w:rsid w:val="00C5365C"/>
    <w:rsid w:val="00C7113F"/>
    <w:rsid w:val="00C76820"/>
    <w:rsid w:val="00C941FF"/>
    <w:rsid w:val="00CA1752"/>
    <w:rsid w:val="00CF3E75"/>
    <w:rsid w:val="00D375C6"/>
    <w:rsid w:val="00D546A7"/>
    <w:rsid w:val="00D84C5F"/>
    <w:rsid w:val="00E570AF"/>
    <w:rsid w:val="00FA4AE9"/>
    <w:rsid w:val="00FB2B88"/>
    <w:rsid w:val="00FB4835"/>
    <w:rsid w:val="00FB6BB1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998F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8E10-72AE-4FDD-BED0-10C56C2F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Magdalena Rupniewska</cp:lastModifiedBy>
  <cp:revision>24</cp:revision>
  <dcterms:created xsi:type="dcterms:W3CDTF">2021-07-12T11:31:00Z</dcterms:created>
  <dcterms:modified xsi:type="dcterms:W3CDTF">2022-03-30T10:02:00Z</dcterms:modified>
</cp:coreProperties>
</file>