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FA636C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14:paraId="55D6C9B4" w14:textId="77777777" w:rsidR="001D7508" w:rsidRPr="00FA636C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14:paraId="741661F7" w14:textId="72631A8C" w:rsidR="006805C7" w:rsidRPr="00B330BE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330BE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 w:rsidRPr="00B330BE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B330BE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330BE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B330BE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E5EEA60" w14:textId="6221DA4E" w:rsidR="00524FD0" w:rsidRPr="00FA636C" w:rsidRDefault="0022037D" w:rsidP="00582C2E">
      <w:pPr>
        <w:jc w:val="both"/>
        <w:rPr>
          <w:rFonts w:ascii="Trebuchet MS" w:hAnsi="Trebuchet MS" w:cs="Arial"/>
          <w:color w:val="FF0000"/>
          <w:sz w:val="20"/>
          <w:szCs w:val="20"/>
        </w:rPr>
      </w:pPr>
      <w:r w:rsidRPr="00B330BE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 xml:space="preserve">Druk i dostawa kwartalnika „Kraków </w:t>
      </w:r>
      <w:proofErr w:type="spellStart"/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Culture</w:t>
      </w:r>
      <w:proofErr w:type="spellEnd"/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” nr 1/2022, nr sprawy:  DZP-271-1/2022</w:t>
      </w:r>
    </w:p>
    <w:p w14:paraId="3A523726" w14:textId="77777777" w:rsidR="00524FD0" w:rsidRPr="00FA63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</w:p>
    <w:p w14:paraId="7F1A7136" w14:textId="1D5671C6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271F6C">
        <w:rPr>
          <w:rFonts w:asciiTheme="minorHAnsi" w:hAnsiTheme="minorHAnsi" w:cs="Arial"/>
          <w:sz w:val="20"/>
          <w:szCs w:val="20"/>
        </w:rPr>
        <w:t>:</w:t>
      </w:r>
      <w:r w:rsidRPr="00271F6C">
        <w:rPr>
          <w:rFonts w:asciiTheme="minorHAnsi" w:hAnsiTheme="minorHAnsi" w:cs="Arial"/>
          <w:sz w:val="20"/>
          <w:szCs w:val="20"/>
        </w:rPr>
        <w:t xml:space="preserve"> </w:t>
      </w:r>
      <w:r w:rsidRPr="00271F6C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271F6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271F6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271F6C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Pr="00271F6C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271F6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 w:rsidRPr="00271F6C">
        <w:rPr>
          <w:rFonts w:asciiTheme="minorHAnsi" w:hAnsiTheme="minorHAnsi" w:cstheme="minorHAnsi"/>
          <w:sz w:val="20"/>
          <w:szCs w:val="20"/>
        </w:rPr>
        <w:t xml:space="preserve">1, </w:t>
      </w:r>
      <w:r w:rsidRPr="00271F6C">
        <w:rPr>
          <w:rFonts w:asciiTheme="minorHAnsi" w:hAnsiTheme="minorHAnsi" w:cstheme="minorHAnsi"/>
          <w:sz w:val="20"/>
          <w:szCs w:val="20"/>
        </w:rPr>
        <w:t>4</w:t>
      </w:r>
      <w:r w:rsidR="00474581" w:rsidRPr="00271F6C">
        <w:rPr>
          <w:rFonts w:asciiTheme="minorHAnsi" w:hAnsiTheme="minorHAnsi" w:cstheme="minorHAnsi"/>
          <w:sz w:val="20"/>
          <w:szCs w:val="20"/>
        </w:rPr>
        <w:t>,</w:t>
      </w:r>
      <w:r w:rsidRPr="00271F6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FA636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</w:pPr>
    </w:p>
    <w:p w14:paraId="0082C3B3" w14:textId="77777777" w:rsidR="006805C7" w:rsidRPr="00271F6C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71F6C">
        <w:rPr>
          <w:rFonts w:ascii="Calibri" w:hAnsi="Calibri" w:cs="Calibri"/>
          <w:i/>
          <w:sz w:val="20"/>
          <w:szCs w:val="20"/>
        </w:rPr>
        <w:t>LUB*</w:t>
      </w:r>
    </w:p>
    <w:p w14:paraId="339A5377" w14:textId="77777777" w:rsidR="006805C7" w:rsidRPr="00271F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71F6C">
        <w:rPr>
          <w:rFonts w:ascii="Trebuchet MS" w:hAnsi="Trebuchet MS" w:cs="Arial"/>
          <w:sz w:val="20"/>
          <w:szCs w:val="20"/>
          <w:highlight w:val="yellow"/>
        </w:rPr>
        <w:br/>
      </w:r>
      <w:r w:rsidRPr="00271F6C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ponieważ </w:t>
      </w:r>
      <w:r w:rsidRPr="00271F6C">
        <w:rPr>
          <w:rFonts w:asciiTheme="minorHAnsi" w:hAnsiTheme="minorHAnsi"/>
          <w:b/>
          <w:sz w:val="20"/>
          <w:szCs w:val="20"/>
        </w:rPr>
        <w:t>spełniłem łącznie</w:t>
      </w:r>
      <w:r w:rsidRPr="00271F6C">
        <w:rPr>
          <w:rFonts w:asciiTheme="minorHAnsi" w:hAnsiTheme="minorHAnsi"/>
          <w:sz w:val="20"/>
          <w:szCs w:val="20"/>
        </w:rPr>
        <w:t xml:space="preserve"> </w:t>
      </w:r>
      <w:r w:rsidRPr="00271F6C">
        <w:rPr>
          <w:rFonts w:asciiTheme="minorHAnsi" w:hAnsiTheme="minorHAnsi"/>
          <w:b/>
          <w:sz w:val="20"/>
          <w:szCs w:val="20"/>
        </w:rPr>
        <w:t>wszystkie  przesłanki</w:t>
      </w:r>
      <w:r w:rsidRPr="00271F6C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14:paraId="4280CF3D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zreorganizowałem personel,</w:t>
      </w:r>
    </w:p>
    <w:p w14:paraId="2D305C3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334D81C5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D20E460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271F6C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555D424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271F6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271F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0E2617CA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666B61F1" w14:textId="77777777" w:rsidR="00582C2E" w:rsidRPr="00FA636C" w:rsidRDefault="00582C2E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  <w:bookmarkStart w:id="0" w:name="_GoBack"/>
      <w:bookmarkEnd w:id="0"/>
    </w:p>
    <w:p w14:paraId="4AD0B455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271F6C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271F6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271F6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271F6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FA636C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FA636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D6FA" w14:textId="77777777" w:rsidR="002E2C22" w:rsidRDefault="002E2C22" w:rsidP="00D62D50">
      <w:r>
        <w:separator/>
      </w:r>
    </w:p>
  </w:endnote>
  <w:endnote w:type="continuationSeparator" w:id="0">
    <w:p w14:paraId="3CE12885" w14:textId="77777777" w:rsidR="002E2C22" w:rsidRDefault="002E2C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D063458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82C2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82C2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2AF1" w14:textId="77777777" w:rsidR="002E2C22" w:rsidRDefault="002E2C22" w:rsidP="00D62D50">
      <w:r>
        <w:separator/>
      </w:r>
    </w:p>
  </w:footnote>
  <w:footnote w:type="continuationSeparator" w:id="0">
    <w:p w14:paraId="48B21C76" w14:textId="77777777" w:rsidR="002E2C22" w:rsidRDefault="002E2C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02402395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115"/>
    <w:rsid w:val="0011043E"/>
    <w:rsid w:val="00111C58"/>
    <w:rsid w:val="00122827"/>
    <w:rsid w:val="0013328D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71F6C"/>
    <w:rsid w:val="00294CAC"/>
    <w:rsid w:val="002B1700"/>
    <w:rsid w:val="002E2C22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82C2E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93E0B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A07FC"/>
    <w:rsid w:val="009C595B"/>
    <w:rsid w:val="009C69D1"/>
    <w:rsid w:val="009D10D5"/>
    <w:rsid w:val="009D321D"/>
    <w:rsid w:val="009F0DF1"/>
    <w:rsid w:val="00A06941"/>
    <w:rsid w:val="00A41847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30BE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BE391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A636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21</cp:revision>
  <dcterms:created xsi:type="dcterms:W3CDTF">2021-07-12T11:55:00Z</dcterms:created>
  <dcterms:modified xsi:type="dcterms:W3CDTF">2021-12-31T09:12:00Z</dcterms:modified>
</cp:coreProperties>
</file>