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A9094E" w14:textId="77777777" w:rsidR="001D7508" w:rsidRPr="00FA636C" w:rsidRDefault="001D7508" w:rsidP="001D7508">
      <w:pPr>
        <w:jc w:val="left"/>
        <w:rPr>
          <w:rFonts w:asciiTheme="minorHAnsi" w:hAnsiTheme="minorHAnsi" w:cs="Arial"/>
          <w:i/>
          <w:color w:val="FF0000"/>
          <w:sz w:val="22"/>
          <w:szCs w:val="20"/>
        </w:rPr>
      </w:pPr>
      <w:bookmarkStart w:id="0" w:name="_GoBack"/>
      <w:bookmarkEnd w:id="0"/>
    </w:p>
    <w:p w14:paraId="55D6C9B4" w14:textId="77777777" w:rsidR="001D7508" w:rsidRPr="00FA636C" w:rsidRDefault="001D7508" w:rsidP="001D7508">
      <w:pPr>
        <w:jc w:val="both"/>
        <w:rPr>
          <w:rFonts w:ascii="Trebuchet MS" w:hAnsi="Trebuchet MS" w:cs="Arial"/>
          <w:i/>
          <w:color w:val="FF0000"/>
          <w:sz w:val="20"/>
          <w:szCs w:val="20"/>
        </w:rPr>
      </w:pPr>
    </w:p>
    <w:p w14:paraId="741661F7" w14:textId="72631A8C" w:rsidR="006805C7" w:rsidRPr="00B330BE" w:rsidRDefault="006805C7" w:rsidP="006805C7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  <w:r w:rsidRPr="00B330BE">
        <w:rPr>
          <w:rFonts w:asciiTheme="minorHAnsi" w:hAnsiTheme="minorHAnsi" w:cstheme="minorHAnsi"/>
          <w:b/>
          <w:sz w:val="20"/>
          <w:szCs w:val="20"/>
        </w:rPr>
        <w:t>OŚWIADCZENIE</w:t>
      </w:r>
      <w:r w:rsidR="00483A1D" w:rsidRPr="00B330BE">
        <w:rPr>
          <w:rFonts w:asciiTheme="minorHAnsi" w:hAnsiTheme="minorHAnsi" w:cstheme="minorHAnsi"/>
          <w:b/>
          <w:sz w:val="20"/>
          <w:szCs w:val="20"/>
        </w:rPr>
        <w:t xml:space="preserve"> I ZOBOWIĄZANIE</w:t>
      </w:r>
      <w:r w:rsidRPr="00B330BE">
        <w:rPr>
          <w:rFonts w:asciiTheme="minorHAnsi" w:hAnsiTheme="minorHAnsi" w:cstheme="minorHAnsi"/>
          <w:b/>
          <w:sz w:val="20"/>
          <w:szCs w:val="20"/>
        </w:rPr>
        <w:t xml:space="preserve"> PODMIOTU UDOSTĘPNIAJĄCEGO ZASOBY</w:t>
      </w:r>
    </w:p>
    <w:p w14:paraId="19B945E1" w14:textId="77777777" w:rsidR="006805C7" w:rsidRPr="00B330BE" w:rsidRDefault="006805C7" w:rsidP="006805C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0"/>
          <w:szCs w:val="20"/>
          <w:u w:val="single"/>
        </w:rPr>
      </w:pPr>
    </w:p>
    <w:p w14:paraId="73BA9A08" w14:textId="77777777" w:rsidR="006805C7" w:rsidRPr="00B330BE" w:rsidRDefault="006805C7" w:rsidP="006805C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0"/>
          <w:szCs w:val="20"/>
          <w:u w:val="single"/>
        </w:rPr>
      </w:pPr>
      <w:r w:rsidRPr="00B330BE">
        <w:rPr>
          <w:rFonts w:asciiTheme="minorHAnsi" w:hAnsiTheme="minorHAnsi" w:cstheme="minorHAnsi"/>
          <w:i/>
          <w:sz w:val="20"/>
          <w:szCs w:val="20"/>
          <w:u w:val="single"/>
        </w:rPr>
        <w:t>(oświadczenie składane przez podmiot udostępniający - należy przedstawić dla każdego podmiotu udostępniającego zasoby wykonawcy oddzielnie)</w:t>
      </w:r>
    </w:p>
    <w:p w14:paraId="7B980870" w14:textId="77777777" w:rsidR="00524FD0" w:rsidRPr="00B330BE" w:rsidRDefault="00524FD0" w:rsidP="00524FD0">
      <w:pPr>
        <w:rPr>
          <w:rFonts w:ascii="Trebuchet MS" w:hAnsi="Trebuchet MS" w:cs="Arial"/>
          <w:b/>
          <w:bCs/>
          <w:sz w:val="20"/>
          <w:szCs w:val="20"/>
        </w:rPr>
      </w:pPr>
    </w:p>
    <w:p w14:paraId="4CA86782" w14:textId="72634AC7" w:rsidR="0022037D" w:rsidRPr="00B330BE" w:rsidRDefault="0022037D" w:rsidP="00B330BE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B330BE">
        <w:rPr>
          <w:rFonts w:asciiTheme="minorHAnsi" w:hAnsiTheme="minorHAnsi" w:cstheme="minorHAnsi"/>
          <w:sz w:val="20"/>
          <w:szCs w:val="20"/>
        </w:rPr>
        <w:t xml:space="preserve">Dotyczy: postępowania o udzielenie zamówienia publicznego pn. </w:t>
      </w:r>
      <w:r w:rsidR="00793E0B" w:rsidRPr="00793E0B">
        <w:rPr>
          <w:rFonts w:asciiTheme="minorHAnsi" w:hAnsiTheme="minorHAnsi" w:cstheme="minorHAnsi"/>
          <w:b/>
          <w:i/>
          <w:sz w:val="20"/>
          <w:szCs w:val="20"/>
        </w:rPr>
        <w:t xml:space="preserve">„Zapewnienie usług ochrony obiektów </w:t>
      </w:r>
      <w:r w:rsidR="009A07FC">
        <w:rPr>
          <w:rFonts w:asciiTheme="minorHAnsi" w:hAnsiTheme="minorHAnsi" w:cstheme="minorHAnsi"/>
          <w:b/>
          <w:i/>
          <w:sz w:val="20"/>
          <w:szCs w:val="20"/>
        </w:rPr>
        <w:br/>
      </w:r>
      <w:r w:rsidR="00793E0B" w:rsidRPr="00793E0B">
        <w:rPr>
          <w:rFonts w:asciiTheme="minorHAnsi" w:hAnsiTheme="minorHAnsi" w:cstheme="minorHAnsi"/>
          <w:b/>
          <w:i/>
          <w:sz w:val="20"/>
          <w:szCs w:val="20"/>
        </w:rPr>
        <w:t>w Krakowie: Pawilonu Wyspiańskiego pl. Wszystkich Świętych 2 oraz Centrum Obsługi Ruchu Turystycznego ul. Powiśle 1</w:t>
      </w:r>
      <w:r w:rsidR="009A07FC">
        <w:rPr>
          <w:rFonts w:asciiTheme="minorHAnsi" w:hAnsiTheme="minorHAnsi" w:cstheme="minorHAnsi"/>
          <w:b/>
          <w:i/>
          <w:sz w:val="20"/>
          <w:szCs w:val="20"/>
        </w:rPr>
        <w:t>1</w:t>
      </w:r>
      <w:r w:rsidR="00793E0B" w:rsidRPr="00793E0B">
        <w:rPr>
          <w:rFonts w:asciiTheme="minorHAnsi" w:hAnsiTheme="minorHAnsi" w:cstheme="minorHAnsi"/>
          <w:b/>
          <w:i/>
          <w:sz w:val="20"/>
          <w:szCs w:val="20"/>
        </w:rPr>
        <w:t>”</w:t>
      </w:r>
      <w:r w:rsidR="00B330BE" w:rsidRPr="00B330BE">
        <w:rPr>
          <w:rFonts w:asciiTheme="minorHAnsi" w:hAnsiTheme="minorHAnsi" w:cstheme="minorHAnsi"/>
          <w:i/>
          <w:sz w:val="20"/>
          <w:szCs w:val="20"/>
        </w:rPr>
        <w:t xml:space="preserve">, </w:t>
      </w:r>
      <w:r w:rsidRPr="00B330BE">
        <w:rPr>
          <w:rFonts w:asciiTheme="minorHAnsi" w:hAnsiTheme="minorHAnsi" w:cstheme="minorHAnsi"/>
          <w:sz w:val="20"/>
          <w:szCs w:val="20"/>
        </w:rPr>
        <w:t>Nr sprawy: DP-271-</w:t>
      </w:r>
      <w:r w:rsidR="00B330BE" w:rsidRPr="00B330BE">
        <w:rPr>
          <w:rFonts w:asciiTheme="minorHAnsi" w:hAnsiTheme="minorHAnsi" w:cstheme="minorHAnsi"/>
          <w:sz w:val="20"/>
          <w:szCs w:val="20"/>
        </w:rPr>
        <w:t>21</w:t>
      </w:r>
      <w:r w:rsidRPr="00B330BE">
        <w:rPr>
          <w:rFonts w:asciiTheme="minorHAnsi" w:hAnsiTheme="minorHAnsi" w:cstheme="minorHAnsi"/>
          <w:sz w:val="20"/>
          <w:szCs w:val="20"/>
        </w:rPr>
        <w:t>/2021</w:t>
      </w:r>
    </w:p>
    <w:p w14:paraId="1E5EEA60" w14:textId="77777777" w:rsidR="00524FD0" w:rsidRPr="00FA636C" w:rsidRDefault="00524FD0" w:rsidP="00524FD0">
      <w:pPr>
        <w:autoSpaceDE w:val="0"/>
        <w:autoSpaceDN w:val="0"/>
        <w:adjustRightInd w:val="0"/>
        <w:rPr>
          <w:rFonts w:ascii="Trebuchet MS" w:hAnsi="Trebuchet MS" w:cs="Arial"/>
          <w:color w:val="FF0000"/>
          <w:sz w:val="20"/>
          <w:szCs w:val="20"/>
        </w:rPr>
      </w:pPr>
    </w:p>
    <w:p w14:paraId="3A523726" w14:textId="77777777" w:rsidR="00524FD0" w:rsidRPr="00FA636C" w:rsidRDefault="00524FD0" w:rsidP="00524FD0">
      <w:pPr>
        <w:autoSpaceDE w:val="0"/>
        <w:autoSpaceDN w:val="0"/>
        <w:adjustRightInd w:val="0"/>
        <w:rPr>
          <w:rFonts w:asciiTheme="minorHAnsi" w:hAnsiTheme="minorHAnsi" w:cs="Arial"/>
          <w:color w:val="FF0000"/>
          <w:sz w:val="20"/>
          <w:szCs w:val="20"/>
        </w:rPr>
      </w:pPr>
    </w:p>
    <w:p w14:paraId="7F1A7136" w14:textId="1D5671C6" w:rsidR="00524FD0" w:rsidRPr="00271F6C" w:rsidRDefault="00524FD0" w:rsidP="00524FD0">
      <w:pPr>
        <w:autoSpaceDE w:val="0"/>
        <w:autoSpaceDN w:val="0"/>
        <w:adjustRightInd w:val="0"/>
        <w:jc w:val="left"/>
        <w:rPr>
          <w:rFonts w:asciiTheme="minorHAnsi" w:hAnsiTheme="minorHAnsi" w:cs="Arial"/>
          <w:sz w:val="20"/>
          <w:szCs w:val="20"/>
        </w:rPr>
      </w:pPr>
      <w:r w:rsidRPr="00271F6C">
        <w:rPr>
          <w:rFonts w:asciiTheme="minorHAnsi" w:hAnsiTheme="minorHAnsi" w:cs="Arial"/>
          <w:sz w:val="20"/>
          <w:szCs w:val="20"/>
        </w:rPr>
        <w:t>Nazwa i adres Wykonawcy</w:t>
      </w:r>
      <w:r w:rsidR="00A81881" w:rsidRPr="00271F6C">
        <w:rPr>
          <w:rFonts w:asciiTheme="minorHAnsi" w:hAnsiTheme="minorHAnsi" w:cs="Arial"/>
          <w:sz w:val="20"/>
          <w:szCs w:val="20"/>
        </w:rPr>
        <w:t>:</w:t>
      </w:r>
      <w:r w:rsidRPr="00271F6C">
        <w:rPr>
          <w:rFonts w:asciiTheme="minorHAnsi" w:hAnsiTheme="minorHAnsi" w:cs="Arial"/>
          <w:sz w:val="20"/>
          <w:szCs w:val="20"/>
        </w:rPr>
        <w:t xml:space="preserve"> </w:t>
      </w:r>
      <w:r w:rsidRPr="00271F6C">
        <w:rPr>
          <w:rFonts w:asciiTheme="minorHAnsi" w:hAnsiTheme="minorHAnsi" w:cs="Arial"/>
          <w:sz w:val="20"/>
          <w:szCs w:val="20"/>
        </w:rPr>
        <w:tab/>
      </w:r>
    </w:p>
    <w:p w14:paraId="34761E9A" w14:textId="77777777" w:rsidR="00524FD0" w:rsidRPr="00271F6C" w:rsidRDefault="00524FD0" w:rsidP="00524FD0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  <w:r w:rsidRPr="00271F6C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280C8B2" w14:textId="77777777" w:rsidR="00524FD0" w:rsidRPr="00271F6C" w:rsidRDefault="00524FD0" w:rsidP="00524FD0">
      <w:pPr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</w:p>
    <w:p w14:paraId="11A02AD6" w14:textId="77777777" w:rsidR="00524FD0" w:rsidRPr="00271F6C" w:rsidRDefault="00524FD0" w:rsidP="00B47384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</w:p>
    <w:p w14:paraId="489802DF" w14:textId="459B7B39" w:rsidR="00524FD0" w:rsidRPr="00271F6C" w:rsidRDefault="00524FD0" w:rsidP="00524FD0">
      <w:pPr>
        <w:autoSpaceDE w:val="0"/>
        <w:autoSpaceDN w:val="0"/>
        <w:adjustRightInd w:val="0"/>
        <w:jc w:val="left"/>
        <w:rPr>
          <w:rFonts w:asciiTheme="minorHAnsi" w:hAnsiTheme="minorHAnsi" w:cs="Arial"/>
          <w:sz w:val="20"/>
          <w:szCs w:val="20"/>
        </w:rPr>
      </w:pPr>
      <w:r w:rsidRPr="00271F6C">
        <w:rPr>
          <w:rFonts w:asciiTheme="minorHAnsi" w:hAnsiTheme="minorHAnsi" w:cs="Arial"/>
          <w:sz w:val="20"/>
          <w:szCs w:val="20"/>
        </w:rPr>
        <w:t xml:space="preserve">Nazwa i adres </w:t>
      </w:r>
      <w:r w:rsidR="00A81881" w:rsidRPr="00271F6C">
        <w:rPr>
          <w:rFonts w:asciiTheme="minorHAnsi" w:hAnsiTheme="minorHAnsi" w:cs="Arial"/>
          <w:sz w:val="20"/>
          <w:szCs w:val="20"/>
        </w:rPr>
        <w:t>podmiotu udostępniającego zasoby:</w:t>
      </w:r>
    </w:p>
    <w:p w14:paraId="0AB30885" w14:textId="77777777" w:rsidR="00524FD0" w:rsidRPr="00271F6C" w:rsidRDefault="00524FD0" w:rsidP="00524FD0">
      <w:pPr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  <w:r w:rsidRPr="00271F6C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15A9230" w14:textId="77777777" w:rsidR="00524FD0" w:rsidRPr="00271F6C" w:rsidRDefault="00524FD0" w:rsidP="00524FD0">
      <w:pPr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</w:p>
    <w:p w14:paraId="63C99A7A" w14:textId="5DDD4787" w:rsidR="00A81881" w:rsidRPr="00271F6C" w:rsidRDefault="00A81881" w:rsidP="00524FD0">
      <w:pPr>
        <w:jc w:val="both"/>
        <w:rPr>
          <w:rFonts w:asciiTheme="minorHAnsi" w:hAnsiTheme="minorHAnsi" w:cs="Arial"/>
          <w:sz w:val="20"/>
          <w:szCs w:val="20"/>
        </w:rPr>
      </w:pPr>
    </w:p>
    <w:p w14:paraId="16601BF5" w14:textId="5E22ECEE" w:rsidR="006805C7" w:rsidRPr="00271F6C" w:rsidRDefault="006805C7" w:rsidP="006805C7">
      <w:pPr>
        <w:pStyle w:val="Akapitzlist"/>
        <w:numPr>
          <w:ilvl w:val="2"/>
          <w:numId w:val="14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i/>
          <w:sz w:val="20"/>
          <w:szCs w:val="20"/>
        </w:rPr>
      </w:pPr>
      <w:r w:rsidRPr="00271F6C">
        <w:rPr>
          <w:rFonts w:asciiTheme="minorHAnsi" w:hAnsiTheme="minorHAnsi" w:cstheme="minorHAnsi"/>
          <w:b/>
          <w:sz w:val="20"/>
          <w:szCs w:val="20"/>
          <w:u w:val="single"/>
        </w:rPr>
        <w:t>nie podlegam wykluczeniu</w:t>
      </w:r>
      <w:r w:rsidRPr="00271F6C">
        <w:rPr>
          <w:rFonts w:asciiTheme="minorHAnsi" w:hAnsiTheme="minorHAnsi" w:cstheme="minorHAnsi"/>
          <w:sz w:val="20"/>
          <w:szCs w:val="20"/>
        </w:rPr>
        <w:t xml:space="preserve"> z postępowania na podstawie art. 108 ust. 1 oraz art. 109 ust. 1 pkt </w:t>
      </w:r>
      <w:r w:rsidR="00474581" w:rsidRPr="00271F6C">
        <w:rPr>
          <w:rFonts w:asciiTheme="minorHAnsi" w:hAnsiTheme="minorHAnsi" w:cstheme="minorHAnsi"/>
          <w:sz w:val="20"/>
          <w:szCs w:val="20"/>
        </w:rPr>
        <w:t xml:space="preserve">1, </w:t>
      </w:r>
      <w:r w:rsidRPr="00271F6C">
        <w:rPr>
          <w:rFonts w:asciiTheme="minorHAnsi" w:hAnsiTheme="minorHAnsi" w:cstheme="minorHAnsi"/>
          <w:sz w:val="20"/>
          <w:szCs w:val="20"/>
        </w:rPr>
        <w:t>4</w:t>
      </w:r>
      <w:r w:rsidR="00474581" w:rsidRPr="00271F6C">
        <w:rPr>
          <w:rFonts w:asciiTheme="minorHAnsi" w:hAnsiTheme="minorHAnsi" w:cstheme="minorHAnsi"/>
          <w:sz w:val="20"/>
          <w:szCs w:val="20"/>
        </w:rPr>
        <w:t>,</w:t>
      </w:r>
      <w:r w:rsidRPr="00271F6C">
        <w:rPr>
          <w:rFonts w:asciiTheme="minorHAnsi" w:hAnsiTheme="minorHAnsi" w:cstheme="minorHAnsi"/>
          <w:sz w:val="20"/>
          <w:szCs w:val="20"/>
        </w:rPr>
        <w:t xml:space="preserve"> 5, i od 7 do 10 ustawy PZP.</w:t>
      </w:r>
    </w:p>
    <w:p w14:paraId="001D5642" w14:textId="77777777" w:rsidR="006805C7" w:rsidRPr="00FA636C" w:rsidRDefault="006805C7" w:rsidP="006805C7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color w:val="FF0000"/>
          <w:sz w:val="20"/>
          <w:szCs w:val="20"/>
          <w:highlight w:val="yellow"/>
        </w:rPr>
      </w:pPr>
    </w:p>
    <w:p w14:paraId="0082C3B3" w14:textId="77777777" w:rsidR="006805C7" w:rsidRPr="00271F6C" w:rsidRDefault="006805C7" w:rsidP="006805C7">
      <w:pPr>
        <w:spacing w:line="276" w:lineRule="auto"/>
        <w:jc w:val="both"/>
        <w:rPr>
          <w:rFonts w:ascii="Calibri" w:hAnsi="Calibri" w:cs="Calibri"/>
          <w:i/>
          <w:sz w:val="20"/>
          <w:szCs w:val="20"/>
        </w:rPr>
      </w:pPr>
      <w:r w:rsidRPr="00271F6C">
        <w:rPr>
          <w:rFonts w:ascii="Calibri" w:hAnsi="Calibri" w:cs="Calibri"/>
          <w:i/>
          <w:sz w:val="20"/>
          <w:szCs w:val="20"/>
        </w:rPr>
        <w:t>LUB*</w:t>
      </w:r>
    </w:p>
    <w:p w14:paraId="339A5377" w14:textId="77777777" w:rsidR="006805C7" w:rsidRPr="00271F6C" w:rsidRDefault="006805C7" w:rsidP="006805C7">
      <w:pPr>
        <w:spacing w:line="276" w:lineRule="auto"/>
        <w:jc w:val="both"/>
        <w:rPr>
          <w:rFonts w:asciiTheme="minorHAnsi" w:hAnsiTheme="minorHAnsi" w:cs="Arial"/>
          <w:i/>
          <w:sz w:val="20"/>
          <w:szCs w:val="20"/>
        </w:rPr>
      </w:pPr>
      <w:r w:rsidRPr="00271F6C">
        <w:rPr>
          <w:rFonts w:ascii="Trebuchet MS" w:hAnsi="Trebuchet MS" w:cs="Arial"/>
          <w:sz w:val="20"/>
          <w:szCs w:val="20"/>
          <w:highlight w:val="yellow"/>
        </w:rPr>
        <w:br/>
      </w:r>
      <w:r w:rsidRPr="00271F6C">
        <w:rPr>
          <w:rFonts w:asciiTheme="minorHAnsi" w:hAnsiTheme="minorHAnsi"/>
          <w:sz w:val="20"/>
          <w:szCs w:val="20"/>
        </w:rPr>
        <w:t xml:space="preserve">Oświadczam, że nie podlegam wykluczeniu w okolicznościach określonych  w ……………..… (podać mającą zastosowanie podstawę wykluczenia z art. 108 ust. 1 pkt 1, 2 i 5 </w:t>
      </w:r>
      <w:proofErr w:type="spellStart"/>
      <w:r w:rsidRPr="00271F6C">
        <w:rPr>
          <w:rFonts w:asciiTheme="minorHAnsi" w:hAnsiTheme="minorHAnsi"/>
          <w:sz w:val="20"/>
          <w:szCs w:val="20"/>
        </w:rPr>
        <w:t>Pzp</w:t>
      </w:r>
      <w:proofErr w:type="spellEnd"/>
      <w:r w:rsidRPr="00271F6C">
        <w:rPr>
          <w:rFonts w:asciiTheme="minorHAnsi" w:hAnsiTheme="minorHAnsi"/>
          <w:sz w:val="20"/>
          <w:szCs w:val="20"/>
        </w:rPr>
        <w:t xml:space="preserve"> lub art. 109 ust. 1 pkt 4-5 i 7-10 </w:t>
      </w:r>
      <w:proofErr w:type="spellStart"/>
      <w:r w:rsidRPr="00271F6C">
        <w:rPr>
          <w:rFonts w:asciiTheme="minorHAnsi" w:hAnsiTheme="minorHAnsi"/>
          <w:sz w:val="20"/>
          <w:szCs w:val="20"/>
        </w:rPr>
        <w:t>Pzp</w:t>
      </w:r>
      <w:proofErr w:type="spellEnd"/>
      <w:r w:rsidRPr="00271F6C">
        <w:rPr>
          <w:rFonts w:asciiTheme="minorHAnsi" w:hAnsiTheme="minorHAnsi"/>
          <w:sz w:val="20"/>
          <w:szCs w:val="20"/>
        </w:rPr>
        <w:t xml:space="preserve"> ponieważ </w:t>
      </w:r>
      <w:r w:rsidRPr="00271F6C">
        <w:rPr>
          <w:rFonts w:asciiTheme="minorHAnsi" w:hAnsiTheme="minorHAnsi"/>
          <w:b/>
          <w:sz w:val="20"/>
          <w:szCs w:val="20"/>
        </w:rPr>
        <w:t>spełniłem łącznie</w:t>
      </w:r>
      <w:r w:rsidRPr="00271F6C">
        <w:rPr>
          <w:rFonts w:asciiTheme="minorHAnsi" w:hAnsiTheme="minorHAnsi"/>
          <w:sz w:val="20"/>
          <w:szCs w:val="20"/>
        </w:rPr>
        <w:t xml:space="preserve"> </w:t>
      </w:r>
      <w:r w:rsidRPr="00271F6C">
        <w:rPr>
          <w:rFonts w:asciiTheme="minorHAnsi" w:hAnsiTheme="minorHAnsi"/>
          <w:b/>
          <w:sz w:val="20"/>
          <w:szCs w:val="20"/>
        </w:rPr>
        <w:t>wszystkie  przesłanki</w:t>
      </w:r>
      <w:r w:rsidRPr="00271F6C">
        <w:rPr>
          <w:rFonts w:asciiTheme="minorHAnsi" w:hAnsiTheme="minorHAnsi"/>
          <w:sz w:val="20"/>
          <w:szCs w:val="20"/>
        </w:rPr>
        <w:t xml:space="preserve"> z art. 110 ust 2 </w:t>
      </w:r>
      <w:proofErr w:type="spellStart"/>
      <w:r w:rsidRPr="00271F6C">
        <w:rPr>
          <w:rFonts w:asciiTheme="minorHAnsi" w:hAnsiTheme="minorHAnsi"/>
          <w:sz w:val="20"/>
          <w:szCs w:val="20"/>
        </w:rPr>
        <w:t>Pzp</w:t>
      </w:r>
      <w:proofErr w:type="spellEnd"/>
      <w:r w:rsidRPr="00271F6C">
        <w:rPr>
          <w:rFonts w:asciiTheme="minorHAnsi" w:hAnsiTheme="minorHAnsi"/>
          <w:sz w:val="20"/>
          <w:szCs w:val="20"/>
        </w:rPr>
        <w:t xml:space="preserve"> tj. podjąłem następujące czynności:</w:t>
      </w:r>
    </w:p>
    <w:p w14:paraId="4280CF3D" w14:textId="77777777" w:rsidR="006805C7" w:rsidRPr="00271F6C" w:rsidRDefault="006805C7" w:rsidP="006805C7">
      <w:pPr>
        <w:widowControl/>
        <w:numPr>
          <w:ilvl w:val="0"/>
          <w:numId w:val="12"/>
        </w:numPr>
        <w:shd w:val="clear" w:color="auto" w:fill="FFFFFF"/>
        <w:suppressAutoHyphens w:val="0"/>
        <w:jc w:val="both"/>
        <w:rPr>
          <w:rFonts w:asciiTheme="minorHAnsi" w:hAnsiTheme="minorHAnsi"/>
          <w:sz w:val="20"/>
          <w:szCs w:val="20"/>
        </w:rPr>
      </w:pPr>
      <w:r w:rsidRPr="00271F6C">
        <w:rPr>
          <w:rFonts w:asciiTheme="minorHAnsi" w:hAnsiTheme="minorHAnsi"/>
          <w:sz w:val="20"/>
          <w:szCs w:val="20"/>
        </w:rPr>
        <w:t>naprawiłem lub zobowiązałem się do naprawienia szkody wyrządzonej przestępstwem, wykroczeniem lub swoim nieprawidłowym postępowaniem, w tym poprzez zadośćuczynienie pieniężne;</w:t>
      </w:r>
    </w:p>
    <w:p w14:paraId="629B2F80" w14:textId="77777777" w:rsidR="006805C7" w:rsidRPr="00271F6C" w:rsidRDefault="006805C7" w:rsidP="006805C7">
      <w:pPr>
        <w:widowControl/>
        <w:numPr>
          <w:ilvl w:val="0"/>
          <w:numId w:val="12"/>
        </w:numPr>
        <w:shd w:val="clear" w:color="auto" w:fill="FFFFFF"/>
        <w:suppressAutoHyphens w:val="0"/>
        <w:jc w:val="both"/>
        <w:rPr>
          <w:rFonts w:asciiTheme="minorHAnsi" w:hAnsiTheme="minorHAnsi"/>
          <w:sz w:val="20"/>
          <w:szCs w:val="20"/>
        </w:rPr>
      </w:pPr>
      <w:r w:rsidRPr="00271F6C">
        <w:rPr>
          <w:rFonts w:asciiTheme="minorHAnsi" w:hAnsiTheme="minorHAnsi"/>
          <w:sz w:val="20"/>
          <w:szCs w:val="20"/>
        </w:rPr>
        <w:t>wyczerpująco wyjaśniłem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14:paraId="767A2141" w14:textId="77777777" w:rsidR="006805C7" w:rsidRPr="00271F6C" w:rsidRDefault="006805C7" w:rsidP="006805C7">
      <w:pPr>
        <w:widowControl/>
        <w:numPr>
          <w:ilvl w:val="0"/>
          <w:numId w:val="12"/>
        </w:numPr>
        <w:shd w:val="clear" w:color="auto" w:fill="FFFFFF"/>
        <w:suppressAutoHyphens w:val="0"/>
        <w:jc w:val="both"/>
        <w:rPr>
          <w:rFonts w:asciiTheme="minorHAnsi" w:hAnsiTheme="minorHAnsi"/>
          <w:sz w:val="20"/>
          <w:szCs w:val="20"/>
        </w:rPr>
      </w:pPr>
      <w:r w:rsidRPr="00271F6C">
        <w:rPr>
          <w:rFonts w:asciiTheme="minorHAnsi" w:hAnsiTheme="minorHAnsi"/>
          <w:sz w:val="20"/>
          <w:szCs w:val="20"/>
        </w:rPr>
        <w:t>podjąłem konkretne środki techniczne, organizacyjne i kadrowe, odpowiednie dla zapobiegania dalszym przestępstwom, wykroczeniom lub nieprawidłowemu postępowaniu, w szczególności;</w:t>
      </w:r>
    </w:p>
    <w:p w14:paraId="465AC00F" w14:textId="77777777" w:rsidR="006805C7" w:rsidRPr="00271F6C" w:rsidRDefault="006805C7" w:rsidP="006805C7">
      <w:pPr>
        <w:widowControl/>
        <w:numPr>
          <w:ilvl w:val="0"/>
          <w:numId w:val="12"/>
        </w:numPr>
        <w:shd w:val="clear" w:color="auto" w:fill="FFFFFF"/>
        <w:suppressAutoHyphens w:val="0"/>
        <w:jc w:val="both"/>
        <w:rPr>
          <w:rFonts w:asciiTheme="minorHAnsi" w:hAnsiTheme="minorHAnsi"/>
          <w:sz w:val="20"/>
          <w:szCs w:val="20"/>
        </w:rPr>
      </w:pPr>
      <w:r w:rsidRPr="00271F6C">
        <w:rPr>
          <w:rFonts w:asciiTheme="minorHAnsi" w:hAnsiTheme="minorHAnsi"/>
          <w:sz w:val="20"/>
          <w:szCs w:val="20"/>
        </w:rPr>
        <w:t>zerwałem wszelkie powiązania z osobami lub podmiotami odpowiedzialnymi za nieprawidłowe postępowanie wykonawcy,</w:t>
      </w:r>
    </w:p>
    <w:p w14:paraId="2286EC9F" w14:textId="77777777" w:rsidR="006805C7" w:rsidRPr="00271F6C" w:rsidRDefault="006805C7" w:rsidP="006805C7">
      <w:pPr>
        <w:widowControl/>
        <w:numPr>
          <w:ilvl w:val="0"/>
          <w:numId w:val="12"/>
        </w:numPr>
        <w:shd w:val="clear" w:color="auto" w:fill="FFFFFF"/>
        <w:suppressAutoHyphens w:val="0"/>
        <w:jc w:val="both"/>
        <w:rPr>
          <w:rFonts w:asciiTheme="minorHAnsi" w:hAnsiTheme="minorHAnsi"/>
          <w:sz w:val="20"/>
          <w:szCs w:val="20"/>
        </w:rPr>
      </w:pPr>
      <w:r w:rsidRPr="00271F6C">
        <w:rPr>
          <w:rFonts w:asciiTheme="minorHAnsi" w:hAnsiTheme="minorHAnsi"/>
          <w:sz w:val="20"/>
          <w:szCs w:val="20"/>
        </w:rPr>
        <w:t>zreorganizowałem personel,</w:t>
      </w:r>
    </w:p>
    <w:p w14:paraId="2D305C31" w14:textId="77777777" w:rsidR="006805C7" w:rsidRPr="00271F6C" w:rsidRDefault="006805C7" w:rsidP="006805C7">
      <w:pPr>
        <w:widowControl/>
        <w:numPr>
          <w:ilvl w:val="0"/>
          <w:numId w:val="12"/>
        </w:numPr>
        <w:shd w:val="clear" w:color="auto" w:fill="FFFFFF"/>
        <w:suppressAutoHyphens w:val="0"/>
        <w:jc w:val="both"/>
        <w:rPr>
          <w:rFonts w:asciiTheme="minorHAnsi" w:hAnsiTheme="minorHAnsi"/>
          <w:sz w:val="20"/>
          <w:szCs w:val="20"/>
        </w:rPr>
      </w:pPr>
      <w:r w:rsidRPr="00271F6C">
        <w:rPr>
          <w:rFonts w:asciiTheme="minorHAnsi" w:hAnsiTheme="minorHAnsi"/>
          <w:sz w:val="20"/>
          <w:szCs w:val="20"/>
        </w:rPr>
        <w:t>wdrożyłem system sprawozdawczości i kontroli,</w:t>
      </w:r>
    </w:p>
    <w:p w14:paraId="334D81C5" w14:textId="77777777" w:rsidR="006805C7" w:rsidRPr="00271F6C" w:rsidRDefault="006805C7" w:rsidP="006805C7">
      <w:pPr>
        <w:widowControl/>
        <w:numPr>
          <w:ilvl w:val="0"/>
          <w:numId w:val="12"/>
        </w:numPr>
        <w:shd w:val="clear" w:color="auto" w:fill="FFFFFF"/>
        <w:suppressAutoHyphens w:val="0"/>
        <w:jc w:val="both"/>
        <w:rPr>
          <w:rFonts w:asciiTheme="minorHAnsi" w:hAnsiTheme="minorHAnsi"/>
          <w:sz w:val="20"/>
          <w:szCs w:val="20"/>
        </w:rPr>
      </w:pPr>
      <w:r w:rsidRPr="00271F6C">
        <w:rPr>
          <w:rFonts w:asciiTheme="minorHAnsi" w:hAnsiTheme="minorHAnsi"/>
          <w:sz w:val="20"/>
          <w:szCs w:val="20"/>
        </w:rPr>
        <w:t>utworzyłem struktury audytu wewnętrznego do monitorowania przestrzegania przepisów, wewnętrznych regulacji lub standardów,</w:t>
      </w:r>
    </w:p>
    <w:p w14:paraId="3F781E5C" w14:textId="77777777" w:rsidR="006805C7" w:rsidRPr="00271F6C" w:rsidRDefault="006805C7" w:rsidP="006805C7">
      <w:pPr>
        <w:widowControl/>
        <w:numPr>
          <w:ilvl w:val="0"/>
          <w:numId w:val="12"/>
        </w:numPr>
        <w:shd w:val="clear" w:color="auto" w:fill="FFFFFF"/>
        <w:suppressAutoHyphens w:val="0"/>
        <w:jc w:val="both"/>
        <w:rPr>
          <w:rFonts w:asciiTheme="minorHAnsi" w:hAnsiTheme="minorHAnsi"/>
          <w:sz w:val="20"/>
          <w:szCs w:val="20"/>
        </w:rPr>
      </w:pPr>
      <w:r w:rsidRPr="00271F6C">
        <w:rPr>
          <w:rFonts w:asciiTheme="minorHAnsi" w:hAnsiTheme="minorHAnsi"/>
          <w:sz w:val="20"/>
          <w:szCs w:val="20"/>
        </w:rPr>
        <w:t>wprowadziłem wewnętrzne regulacje dotyczące odpowiedzialności i odszkodowań za nieprzestrzeganie przepisów, wewnętrznych regulacji lub standardów.</w:t>
      </w:r>
    </w:p>
    <w:p w14:paraId="7E31874F" w14:textId="77777777" w:rsidR="006805C7" w:rsidRPr="00271F6C" w:rsidRDefault="006805C7" w:rsidP="006805C7">
      <w:pPr>
        <w:widowControl/>
        <w:shd w:val="clear" w:color="auto" w:fill="FFFFFF"/>
        <w:suppressAutoHyphens w:val="0"/>
        <w:jc w:val="left"/>
        <w:rPr>
          <w:rFonts w:asciiTheme="minorHAnsi" w:hAnsiTheme="minorHAnsi"/>
          <w:sz w:val="20"/>
          <w:szCs w:val="20"/>
        </w:rPr>
      </w:pPr>
    </w:p>
    <w:p w14:paraId="4D20E460" w14:textId="77777777" w:rsidR="006805C7" w:rsidRPr="00271F6C" w:rsidRDefault="006805C7" w:rsidP="006805C7">
      <w:pPr>
        <w:widowControl/>
        <w:shd w:val="clear" w:color="auto" w:fill="FFFFFF"/>
        <w:suppressAutoHyphens w:val="0"/>
        <w:jc w:val="left"/>
        <w:rPr>
          <w:rFonts w:asciiTheme="minorHAnsi" w:hAnsiTheme="minorHAnsi"/>
          <w:sz w:val="20"/>
          <w:szCs w:val="20"/>
          <w:u w:val="single"/>
        </w:rPr>
      </w:pPr>
      <w:r w:rsidRPr="00271F6C">
        <w:rPr>
          <w:rFonts w:asciiTheme="minorHAnsi" w:hAnsiTheme="minorHAnsi"/>
          <w:sz w:val="20"/>
          <w:szCs w:val="20"/>
          <w:u w:val="single"/>
        </w:rPr>
        <w:t>Na powyższe przedstawiam następujące dowody dla wykazania mojej rzetelności:</w:t>
      </w:r>
    </w:p>
    <w:p w14:paraId="01E60853" w14:textId="77777777" w:rsidR="006805C7" w:rsidRPr="00271F6C" w:rsidRDefault="006805C7" w:rsidP="006805C7">
      <w:pPr>
        <w:tabs>
          <w:tab w:val="left" w:pos="5445"/>
        </w:tabs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271F6C">
        <w:rPr>
          <w:rFonts w:ascii="Trebuchet MS" w:hAnsi="Trebuchet MS"/>
          <w:sz w:val="20"/>
          <w:szCs w:val="20"/>
        </w:rPr>
        <w:t>………………………………………………………………………………………………………………………………………………………………..</w:t>
      </w:r>
    </w:p>
    <w:p w14:paraId="70DA1CA2" w14:textId="77777777" w:rsidR="006805C7" w:rsidRPr="00271F6C" w:rsidRDefault="006805C7" w:rsidP="006805C7">
      <w:pPr>
        <w:tabs>
          <w:tab w:val="left" w:pos="5445"/>
        </w:tabs>
        <w:spacing w:line="360" w:lineRule="auto"/>
        <w:jc w:val="both"/>
        <w:rPr>
          <w:rFonts w:ascii="Trebuchet MS" w:hAnsi="Trebuchet MS" w:cs="Arial"/>
          <w:sz w:val="20"/>
          <w:szCs w:val="20"/>
        </w:rPr>
      </w:pPr>
      <w:r w:rsidRPr="00271F6C">
        <w:rPr>
          <w:rFonts w:ascii="Trebuchet MS" w:hAnsi="Trebuchet MS"/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</w:p>
    <w:p w14:paraId="7A8973CD" w14:textId="14FDCD3B" w:rsidR="006805C7" w:rsidRDefault="006805C7" w:rsidP="006805C7">
      <w:pPr>
        <w:rPr>
          <w:rFonts w:asciiTheme="minorHAnsi" w:hAnsiTheme="minorHAnsi" w:cstheme="minorHAnsi"/>
          <w:b/>
          <w:color w:val="FF0000"/>
          <w:sz w:val="20"/>
          <w:szCs w:val="20"/>
          <w:u w:val="single"/>
        </w:rPr>
      </w:pPr>
    </w:p>
    <w:p w14:paraId="188C0757" w14:textId="77777777" w:rsidR="00271F6C" w:rsidRPr="00FA636C" w:rsidRDefault="00271F6C" w:rsidP="006805C7">
      <w:pPr>
        <w:rPr>
          <w:rFonts w:asciiTheme="minorHAnsi" w:hAnsiTheme="minorHAnsi" w:cstheme="minorHAnsi"/>
          <w:b/>
          <w:color w:val="FF0000"/>
          <w:sz w:val="20"/>
          <w:szCs w:val="20"/>
          <w:u w:val="single"/>
        </w:rPr>
      </w:pPr>
    </w:p>
    <w:p w14:paraId="67B71F2E" w14:textId="7734243D" w:rsidR="00690D82" w:rsidRPr="00FA636C" w:rsidRDefault="00690D82" w:rsidP="006805C7">
      <w:pPr>
        <w:rPr>
          <w:rFonts w:asciiTheme="minorHAnsi" w:hAnsiTheme="minorHAnsi" w:cstheme="minorHAnsi"/>
          <w:b/>
          <w:color w:val="FF0000"/>
          <w:sz w:val="20"/>
          <w:szCs w:val="20"/>
          <w:u w:val="single"/>
        </w:rPr>
      </w:pPr>
    </w:p>
    <w:p w14:paraId="265F3405" w14:textId="77777777" w:rsidR="00690D82" w:rsidRPr="00FA636C" w:rsidRDefault="00690D82" w:rsidP="006805C7">
      <w:pPr>
        <w:rPr>
          <w:rFonts w:asciiTheme="minorHAnsi" w:hAnsiTheme="minorHAnsi" w:cstheme="minorHAnsi"/>
          <w:b/>
          <w:color w:val="FF0000"/>
          <w:sz w:val="20"/>
          <w:szCs w:val="20"/>
          <w:u w:val="single"/>
        </w:rPr>
      </w:pPr>
    </w:p>
    <w:p w14:paraId="062C8779" w14:textId="77777777" w:rsidR="006805C7" w:rsidRPr="00FA636C" w:rsidRDefault="006805C7" w:rsidP="006805C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14:paraId="7555D424" w14:textId="77777777" w:rsidR="006805C7" w:rsidRPr="00271F6C" w:rsidRDefault="006805C7" w:rsidP="006805C7">
      <w:pPr>
        <w:pStyle w:val="Akapitzlist"/>
        <w:numPr>
          <w:ilvl w:val="2"/>
          <w:numId w:val="14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271F6C">
        <w:rPr>
          <w:rFonts w:asciiTheme="minorHAnsi" w:hAnsiTheme="minorHAnsi" w:cstheme="minorHAnsi"/>
          <w:b/>
          <w:sz w:val="20"/>
          <w:szCs w:val="20"/>
          <w:u w:val="single"/>
        </w:rPr>
        <w:lastRenderedPageBreak/>
        <w:t>spełniam warunki udziału w postępowaniu w zakresie, w którym mnie dotyczą, tj.:</w:t>
      </w:r>
    </w:p>
    <w:p w14:paraId="78B86934" w14:textId="77777777" w:rsidR="006805C7" w:rsidRPr="00271F6C" w:rsidRDefault="006805C7" w:rsidP="006805C7">
      <w:pPr>
        <w:pStyle w:val="Akapitzlist"/>
        <w:tabs>
          <w:tab w:val="left" w:pos="426"/>
        </w:tabs>
        <w:ind w:left="426"/>
        <w:rPr>
          <w:rFonts w:asciiTheme="minorHAnsi" w:hAnsiTheme="minorHAnsi" w:cstheme="minorHAnsi"/>
          <w:sz w:val="20"/>
          <w:szCs w:val="20"/>
        </w:rPr>
      </w:pPr>
      <w:r w:rsidRPr="00271F6C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5A8E11B" w14:textId="77777777" w:rsidR="006805C7" w:rsidRPr="00FA636C" w:rsidRDefault="006805C7" w:rsidP="006805C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FF0000"/>
          <w:kern w:val="22"/>
          <w:sz w:val="20"/>
          <w:szCs w:val="20"/>
        </w:rPr>
      </w:pPr>
    </w:p>
    <w:p w14:paraId="4AD0B455" w14:textId="77777777" w:rsidR="006805C7" w:rsidRPr="00271F6C" w:rsidRDefault="006805C7" w:rsidP="006805C7">
      <w:pPr>
        <w:pStyle w:val="Akapitzlist"/>
        <w:numPr>
          <w:ilvl w:val="2"/>
          <w:numId w:val="14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271F6C">
        <w:rPr>
          <w:rFonts w:asciiTheme="minorHAnsi" w:hAnsiTheme="minorHAnsi" w:cstheme="minorHAnsi"/>
          <w:b/>
          <w:sz w:val="20"/>
          <w:szCs w:val="20"/>
          <w:u w:val="single"/>
        </w:rPr>
        <w:t>zobowiązuję się udostępnić swoje zasoby ww. Wykonawcy.</w:t>
      </w:r>
    </w:p>
    <w:p w14:paraId="43A2ED75" w14:textId="77777777" w:rsidR="006805C7" w:rsidRPr="00271F6C" w:rsidRDefault="006805C7" w:rsidP="006805C7">
      <w:pPr>
        <w:autoSpaceDE w:val="0"/>
        <w:autoSpaceDN w:val="0"/>
        <w:adjustRightInd w:val="0"/>
      </w:pPr>
    </w:p>
    <w:p w14:paraId="5C7C6D68" w14:textId="77777777" w:rsidR="006805C7" w:rsidRPr="00271F6C" w:rsidRDefault="006805C7" w:rsidP="006805C7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271F6C">
        <w:rPr>
          <w:rFonts w:ascii="Calibri" w:hAnsi="Calibri" w:cs="Calibri"/>
          <w:sz w:val="20"/>
          <w:szCs w:val="20"/>
        </w:rPr>
        <w:t>W celu oceny, czy ww. Wykonawca będzie dysponował moimi zasobami w stopniu niezbędnym dla należytego wykonania zamówienia oraz oceny, czy stosunek nas łączący gwarantuje rzeczywisty dostęp do moich zasobów podaję następujące informacje:</w:t>
      </w:r>
    </w:p>
    <w:p w14:paraId="2C7E08B2" w14:textId="77777777" w:rsidR="006805C7" w:rsidRPr="00271F6C" w:rsidRDefault="006805C7" w:rsidP="006805C7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7A206D4D" w14:textId="77777777" w:rsidR="006805C7" w:rsidRPr="00271F6C" w:rsidRDefault="006805C7" w:rsidP="006805C7">
      <w:pPr>
        <w:widowControl/>
        <w:numPr>
          <w:ilvl w:val="0"/>
          <w:numId w:val="15"/>
        </w:numPr>
        <w:tabs>
          <w:tab w:val="clear" w:pos="1260"/>
          <w:tab w:val="num" w:pos="540"/>
        </w:tabs>
        <w:suppressAutoHyphens w:val="0"/>
        <w:autoSpaceDE w:val="0"/>
        <w:autoSpaceDN w:val="0"/>
        <w:adjustRightInd w:val="0"/>
        <w:ind w:hanging="1260"/>
        <w:jc w:val="both"/>
        <w:rPr>
          <w:rFonts w:ascii="Calibri" w:hAnsi="Calibri" w:cs="Calibri"/>
          <w:sz w:val="20"/>
          <w:szCs w:val="20"/>
        </w:rPr>
      </w:pPr>
      <w:r w:rsidRPr="00271F6C">
        <w:rPr>
          <w:rFonts w:ascii="Calibri" w:hAnsi="Calibri" w:cs="Calibri"/>
          <w:sz w:val="20"/>
          <w:szCs w:val="20"/>
        </w:rPr>
        <w:t>zakres moich zasobów dostępnych Wykonawcy:</w:t>
      </w:r>
    </w:p>
    <w:p w14:paraId="490E1E9B" w14:textId="77777777" w:rsidR="006805C7" w:rsidRPr="00271F6C" w:rsidRDefault="006805C7" w:rsidP="006805C7">
      <w:pPr>
        <w:autoSpaceDE w:val="0"/>
        <w:autoSpaceDN w:val="0"/>
        <w:adjustRightInd w:val="0"/>
        <w:ind w:left="567"/>
        <w:jc w:val="both"/>
        <w:rPr>
          <w:rFonts w:ascii="Calibri" w:hAnsi="Calibri" w:cs="Calibri"/>
          <w:sz w:val="20"/>
          <w:szCs w:val="20"/>
        </w:rPr>
      </w:pPr>
      <w:r w:rsidRPr="00271F6C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DB8EF0F" w14:textId="77777777" w:rsidR="006805C7" w:rsidRPr="00271F6C" w:rsidRDefault="006805C7" w:rsidP="006805C7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14:paraId="7AB7E89D" w14:textId="77777777" w:rsidR="006805C7" w:rsidRPr="00271F6C" w:rsidRDefault="006805C7" w:rsidP="006805C7">
      <w:pPr>
        <w:widowControl/>
        <w:numPr>
          <w:ilvl w:val="0"/>
          <w:numId w:val="15"/>
        </w:numPr>
        <w:tabs>
          <w:tab w:val="clear" w:pos="1260"/>
          <w:tab w:val="num" w:pos="540"/>
        </w:tabs>
        <w:suppressAutoHyphens w:val="0"/>
        <w:autoSpaceDE w:val="0"/>
        <w:autoSpaceDN w:val="0"/>
        <w:adjustRightInd w:val="0"/>
        <w:ind w:hanging="1260"/>
        <w:jc w:val="both"/>
        <w:rPr>
          <w:rFonts w:ascii="Calibri" w:hAnsi="Calibri" w:cs="Calibri"/>
          <w:sz w:val="20"/>
          <w:szCs w:val="20"/>
        </w:rPr>
      </w:pPr>
      <w:r w:rsidRPr="00271F6C">
        <w:rPr>
          <w:rFonts w:ascii="Calibri" w:hAnsi="Calibri" w:cs="Calibri"/>
          <w:sz w:val="20"/>
          <w:szCs w:val="20"/>
        </w:rPr>
        <w:t>sposób wykorzystania moich zasobów przez Wykonawcę przy wykonywaniu zamówienia:</w:t>
      </w:r>
    </w:p>
    <w:p w14:paraId="7C63CAE3" w14:textId="77777777" w:rsidR="006805C7" w:rsidRPr="00271F6C" w:rsidRDefault="006805C7" w:rsidP="006805C7">
      <w:pPr>
        <w:autoSpaceDE w:val="0"/>
        <w:autoSpaceDN w:val="0"/>
        <w:adjustRightInd w:val="0"/>
        <w:ind w:left="567"/>
        <w:jc w:val="both"/>
        <w:rPr>
          <w:rFonts w:ascii="Calibri" w:hAnsi="Calibri" w:cs="Calibri"/>
          <w:sz w:val="20"/>
          <w:szCs w:val="20"/>
        </w:rPr>
      </w:pPr>
      <w:r w:rsidRPr="00271F6C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B6B7069" w14:textId="77777777" w:rsidR="006805C7" w:rsidRPr="00271F6C" w:rsidRDefault="006805C7" w:rsidP="006805C7">
      <w:pPr>
        <w:autoSpaceDE w:val="0"/>
        <w:autoSpaceDN w:val="0"/>
        <w:adjustRightInd w:val="0"/>
        <w:ind w:left="567"/>
        <w:jc w:val="both"/>
        <w:rPr>
          <w:rFonts w:ascii="Calibri" w:hAnsi="Calibri" w:cs="Calibri"/>
          <w:sz w:val="20"/>
          <w:szCs w:val="20"/>
        </w:rPr>
      </w:pPr>
    </w:p>
    <w:p w14:paraId="03C42F0F" w14:textId="77777777" w:rsidR="006805C7" w:rsidRPr="00271F6C" w:rsidRDefault="006805C7" w:rsidP="006805C7">
      <w:pPr>
        <w:widowControl/>
        <w:numPr>
          <w:ilvl w:val="0"/>
          <w:numId w:val="15"/>
        </w:numPr>
        <w:tabs>
          <w:tab w:val="clear" w:pos="1260"/>
          <w:tab w:val="num" w:pos="540"/>
        </w:tabs>
        <w:suppressAutoHyphens w:val="0"/>
        <w:autoSpaceDE w:val="0"/>
        <w:autoSpaceDN w:val="0"/>
        <w:adjustRightInd w:val="0"/>
        <w:ind w:hanging="1260"/>
        <w:jc w:val="both"/>
        <w:rPr>
          <w:rFonts w:ascii="Calibri" w:hAnsi="Calibri" w:cs="Calibri"/>
          <w:sz w:val="20"/>
          <w:szCs w:val="20"/>
        </w:rPr>
      </w:pPr>
      <w:r w:rsidRPr="00271F6C">
        <w:rPr>
          <w:rFonts w:ascii="Calibri" w:hAnsi="Calibri" w:cs="Calibri"/>
          <w:sz w:val="20"/>
          <w:szCs w:val="20"/>
        </w:rPr>
        <w:t>charakteru stosunku, jaki będzie mnie łączył z Wykonawcą:</w:t>
      </w:r>
    </w:p>
    <w:p w14:paraId="184E0DCC" w14:textId="77777777" w:rsidR="006805C7" w:rsidRPr="00271F6C" w:rsidRDefault="006805C7" w:rsidP="006805C7">
      <w:pPr>
        <w:autoSpaceDE w:val="0"/>
        <w:autoSpaceDN w:val="0"/>
        <w:adjustRightInd w:val="0"/>
        <w:ind w:left="567"/>
        <w:jc w:val="both"/>
        <w:rPr>
          <w:rFonts w:ascii="Calibri" w:hAnsi="Calibri" w:cs="Calibri"/>
          <w:sz w:val="20"/>
          <w:szCs w:val="20"/>
        </w:rPr>
      </w:pPr>
      <w:r w:rsidRPr="00271F6C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573F932" w14:textId="77777777" w:rsidR="006805C7" w:rsidRPr="00271F6C" w:rsidRDefault="006805C7" w:rsidP="006805C7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14:paraId="4D2B9B7A" w14:textId="77777777" w:rsidR="006805C7" w:rsidRPr="00271F6C" w:rsidRDefault="006805C7" w:rsidP="006805C7">
      <w:pPr>
        <w:widowControl/>
        <w:numPr>
          <w:ilvl w:val="0"/>
          <w:numId w:val="15"/>
        </w:numPr>
        <w:tabs>
          <w:tab w:val="clear" w:pos="1260"/>
          <w:tab w:val="num" w:pos="540"/>
        </w:tabs>
        <w:suppressAutoHyphens w:val="0"/>
        <w:autoSpaceDE w:val="0"/>
        <w:autoSpaceDN w:val="0"/>
        <w:adjustRightInd w:val="0"/>
        <w:ind w:hanging="1260"/>
        <w:jc w:val="both"/>
        <w:rPr>
          <w:rFonts w:ascii="Calibri" w:hAnsi="Calibri" w:cs="Calibri"/>
          <w:sz w:val="20"/>
          <w:szCs w:val="20"/>
        </w:rPr>
      </w:pPr>
      <w:r w:rsidRPr="00271F6C">
        <w:rPr>
          <w:rFonts w:ascii="Calibri" w:hAnsi="Calibri" w:cs="Calibri"/>
          <w:sz w:val="20"/>
          <w:szCs w:val="20"/>
        </w:rPr>
        <w:t>zakres i okres mojego udziału przy wykonywaniu zamówienia:</w:t>
      </w:r>
    </w:p>
    <w:p w14:paraId="1CF86686" w14:textId="77777777" w:rsidR="006805C7" w:rsidRPr="00271F6C" w:rsidRDefault="006805C7" w:rsidP="006805C7">
      <w:pPr>
        <w:autoSpaceDE w:val="0"/>
        <w:autoSpaceDN w:val="0"/>
        <w:adjustRightInd w:val="0"/>
        <w:ind w:left="567"/>
        <w:jc w:val="both"/>
        <w:rPr>
          <w:rFonts w:ascii="Calibri" w:hAnsi="Calibri" w:cs="Calibri"/>
          <w:sz w:val="20"/>
          <w:szCs w:val="20"/>
        </w:rPr>
      </w:pPr>
      <w:r w:rsidRPr="00271F6C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81D5EF" w14:textId="77777777" w:rsidR="006805C7" w:rsidRPr="00271F6C" w:rsidRDefault="006805C7" w:rsidP="006805C7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14:paraId="0FF8EE98" w14:textId="77777777" w:rsidR="006805C7" w:rsidRPr="00271F6C" w:rsidRDefault="006805C7" w:rsidP="006805C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14:paraId="5BE5FC9C" w14:textId="77777777" w:rsidR="006805C7" w:rsidRPr="00271F6C" w:rsidRDefault="006805C7" w:rsidP="006805C7">
      <w:pPr>
        <w:pStyle w:val="Standardowy0"/>
        <w:rPr>
          <w:rFonts w:asciiTheme="minorHAnsi" w:hAnsiTheme="minorHAnsi" w:cstheme="minorHAnsi"/>
          <w:szCs w:val="20"/>
        </w:rPr>
      </w:pPr>
    </w:p>
    <w:p w14:paraId="2118C547" w14:textId="77777777" w:rsidR="006805C7" w:rsidRPr="00271F6C" w:rsidRDefault="006805C7" w:rsidP="006805C7">
      <w:pPr>
        <w:pStyle w:val="Standardowy0"/>
        <w:rPr>
          <w:rFonts w:asciiTheme="minorHAnsi" w:hAnsiTheme="minorHAnsi" w:cstheme="minorHAnsi"/>
          <w:szCs w:val="20"/>
        </w:rPr>
      </w:pPr>
      <w:r w:rsidRPr="00271F6C">
        <w:rPr>
          <w:rFonts w:asciiTheme="minorHAnsi" w:hAnsiTheme="minorHAnsi" w:cstheme="minorHAnsi"/>
          <w:szCs w:val="20"/>
        </w:rPr>
        <w:t>Wszystkie informacje podane powyżej są aktualne i zgodne z prawdą oraz zostały przedstawione z pełną świadomością konsekwencji wprowadzenia Zamawiającego w błąd przy przedstawianiu informacji.</w:t>
      </w:r>
    </w:p>
    <w:p w14:paraId="4E54F36F" w14:textId="77777777" w:rsidR="006805C7" w:rsidRPr="00271F6C" w:rsidRDefault="006805C7" w:rsidP="006805C7">
      <w:pPr>
        <w:pStyle w:val="Standardowy0"/>
        <w:rPr>
          <w:rFonts w:asciiTheme="minorHAnsi" w:hAnsiTheme="minorHAnsi" w:cstheme="minorHAnsi"/>
          <w:szCs w:val="20"/>
        </w:rPr>
      </w:pPr>
    </w:p>
    <w:p w14:paraId="2C0BBD78" w14:textId="77777777" w:rsidR="006805C7" w:rsidRPr="00271F6C" w:rsidRDefault="006805C7" w:rsidP="006805C7">
      <w:pPr>
        <w:jc w:val="both"/>
        <w:rPr>
          <w:rFonts w:asciiTheme="minorHAnsi" w:hAnsiTheme="minorHAnsi" w:cstheme="minorHAnsi"/>
          <w:kern w:val="22"/>
          <w:sz w:val="18"/>
          <w:szCs w:val="18"/>
        </w:rPr>
      </w:pPr>
    </w:p>
    <w:p w14:paraId="59707DC2" w14:textId="77777777" w:rsidR="006805C7" w:rsidRPr="00271F6C" w:rsidRDefault="006805C7" w:rsidP="006805C7">
      <w:pPr>
        <w:pStyle w:val="Standardowy0"/>
        <w:rPr>
          <w:rFonts w:asciiTheme="minorHAnsi" w:hAnsiTheme="minorHAnsi" w:cstheme="minorHAnsi"/>
          <w:kern w:val="22"/>
          <w:sz w:val="18"/>
          <w:szCs w:val="18"/>
        </w:rPr>
      </w:pPr>
    </w:p>
    <w:p w14:paraId="19C29E00" w14:textId="77777777" w:rsidR="006805C7" w:rsidRPr="00271F6C" w:rsidRDefault="006805C7" w:rsidP="006805C7">
      <w:pPr>
        <w:pStyle w:val="Akapitzlist"/>
        <w:ind w:left="0"/>
        <w:rPr>
          <w:rFonts w:asciiTheme="minorHAnsi" w:hAnsiTheme="minorHAnsi" w:cstheme="minorHAnsi"/>
          <w:i/>
          <w:sz w:val="20"/>
          <w:szCs w:val="20"/>
        </w:rPr>
      </w:pPr>
    </w:p>
    <w:p w14:paraId="5A342B9B" w14:textId="77777777" w:rsidR="006805C7" w:rsidRPr="00271F6C" w:rsidRDefault="006805C7" w:rsidP="006805C7">
      <w:pPr>
        <w:pStyle w:val="Akapitzlist"/>
        <w:ind w:left="0"/>
        <w:rPr>
          <w:rFonts w:asciiTheme="minorHAnsi" w:hAnsiTheme="minorHAnsi" w:cstheme="minorHAnsi"/>
          <w:i/>
          <w:sz w:val="20"/>
          <w:szCs w:val="20"/>
        </w:rPr>
      </w:pPr>
    </w:p>
    <w:p w14:paraId="1E79CFB3" w14:textId="77777777" w:rsidR="006805C7" w:rsidRPr="00271F6C" w:rsidRDefault="006805C7" w:rsidP="006805C7">
      <w:pPr>
        <w:pStyle w:val="Akapitzlist"/>
        <w:ind w:left="0"/>
        <w:rPr>
          <w:rFonts w:asciiTheme="minorHAnsi" w:hAnsiTheme="minorHAnsi" w:cstheme="minorHAnsi"/>
          <w:i/>
          <w:sz w:val="20"/>
          <w:szCs w:val="20"/>
        </w:rPr>
      </w:pPr>
      <w:r w:rsidRPr="00271F6C">
        <w:rPr>
          <w:rFonts w:asciiTheme="minorHAnsi" w:hAnsiTheme="minorHAnsi" w:cstheme="minorHAnsi"/>
          <w:i/>
          <w:sz w:val="20"/>
          <w:szCs w:val="20"/>
        </w:rPr>
        <w:t>*niepotrzebne skreślić</w:t>
      </w:r>
    </w:p>
    <w:p w14:paraId="0D0DDDA3" w14:textId="77777777" w:rsidR="006805C7" w:rsidRPr="00FA636C" w:rsidRDefault="006805C7" w:rsidP="00524FD0">
      <w:pPr>
        <w:jc w:val="both"/>
        <w:rPr>
          <w:rFonts w:ascii="Trebuchet MS" w:hAnsi="Trebuchet MS" w:cs="Arial"/>
          <w:i/>
          <w:color w:val="FF0000"/>
          <w:sz w:val="16"/>
          <w:szCs w:val="16"/>
        </w:rPr>
      </w:pPr>
    </w:p>
    <w:sectPr w:rsidR="006805C7" w:rsidRPr="00FA636C" w:rsidSect="00D262E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D0D6FA" w14:textId="77777777" w:rsidR="002E2C22" w:rsidRDefault="002E2C22" w:rsidP="00D62D50">
      <w:r>
        <w:separator/>
      </w:r>
    </w:p>
  </w:endnote>
  <w:endnote w:type="continuationSeparator" w:id="0">
    <w:p w14:paraId="3CE12885" w14:textId="77777777" w:rsidR="002E2C22" w:rsidRDefault="002E2C22" w:rsidP="00D62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alibri" w:hAnsi="Calibri"/>
        <w:sz w:val="16"/>
        <w:szCs w:val="16"/>
      </w:rPr>
      <w:id w:val="-185448332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D3DF775" w14:textId="48D5C210" w:rsidR="00CC446C" w:rsidRPr="00CC446C" w:rsidRDefault="00CC446C">
            <w:pPr>
              <w:pStyle w:val="Stopka"/>
              <w:jc w:val="right"/>
              <w:rPr>
                <w:rFonts w:ascii="Calibri" w:hAnsi="Calibri"/>
                <w:sz w:val="16"/>
                <w:szCs w:val="16"/>
              </w:rPr>
            </w:pPr>
            <w:r w:rsidRPr="00CC446C">
              <w:rPr>
                <w:rFonts w:ascii="Calibri" w:hAnsi="Calibri"/>
                <w:sz w:val="16"/>
                <w:szCs w:val="16"/>
              </w:rPr>
              <w:t xml:space="preserve">Strona 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begin"/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instrText>PAGE</w:instrTex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separate"/>
            </w:r>
            <w:r w:rsidR="00271F6C">
              <w:rPr>
                <w:rFonts w:ascii="Calibri" w:hAnsi="Calibri"/>
                <w:b/>
                <w:bCs/>
                <w:noProof/>
                <w:sz w:val="16"/>
                <w:szCs w:val="16"/>
              </w:rPr>
              <w:t>2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end"/>
            </w:r>
            <w:r w:rsidRPr="00CC446C">
              <w:rPr>
                <w:rFonts w:ascii="Calibri" w:hAnsi="Calibri"/>
                <w:sz w:val="16"/>
                <w:szCs w:val="16"/>
              </w:rPr>
              <w:t xml:space="preserve"> z 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begin"/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instrText>NUMPAGES</w:instrTex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separate"/>
            </w:r>
            <w:r w:rsidR="00271F6C">
              <w:rPr>
                <w:rFonts w:ascii="Calibri" w:hAnsi="Calibri"/>
                <w:b/>
                <w:bCs/>
                <w:noProof/>
                <w:sz w:val="16"/>
                <w:szCs w:val="16"/>
              </w:rPr>
              <w:t>2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D4B5145" w14:textId="77777777" w:rsidR="00CC446C" w:rsidRPr="00CC446C" w:rsidRDefault="00CC446C" w:rsidP="00CC446C">
    <w:pPr>
      <w:rPr>
        <w:rFonts w:asciiTheme="minorHAnsi" w:hAnsiTheme="minorHAnsi"/>
        <w:sz w:val="18"/>
        <w:szCs w:val="20"/>
      </w:rPr>
    </w:pPr>
    <w:r w:rsidRPr="00CC446C">
      <w:rPr>
        <w:rFonts w:asciiTheme="minorHAnsi" w:hAnsiTheme="minorHAnsi"/>
        <w:sz w:val="18"/>
        <w:szCs w:val="20"/>
      </w:rPr>
      <w:t>Krakowskie Biuro Festiwalowe, ul. Wygrana 2, 30-311 Kraków</w:t>
    </w:r>
  </w:p>
  <w:p w14:paraId="5D799104" w14:textId="77777777" w:rsidR="00D62D50" w:rsidRPr="00CC446C" w:rsidRDefault="00D62D50" w:rsidP="00D62D50">
    <w:pPr>
      <w:pStyle w:val="Stopka"/>
      <w:rPr>
        <w:rFonts w:ascii="Calibri" w:hAnsi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EF2AF1" w14:textId="77777777" w:rsidR="002E2C22" w:rsidRDefault="002E2C22" w:rsidP="00D62D50">
      <w:r>
        <w:separator/>
      </w:r>
    </w:p>
  </w:footnote>
  <w:footnote w:type="continuationSeparator" w:id="0">
    <w:p w14:paraId="48B21C76" w14:textId="77777777" w:rsidR="002E2C22" w:rsidRDefault="002E2C22" w:rsidP="00D62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A7FD01" w14:textId="77777777" w:rsidR="00E46CE5" w:rsidRPr="00CC446C" w:rsidRDefault="00E46CE5" w:rsidP="00E46CE5">
    <w:pPr>
      <w:pStyle w:val="Nagwek"/>
      <w:jc w:val="both"/>
      <w:rPr>
        <w:rFonts w:ascii="Calibri" w:hAnsi="Calibri"/>
        <w:noProof/>
        <w:sz w:val="28"/>
      </w:rPr>
    </w:pPr>
  </w:p>
  <w:p w14:paraId="00A1D3B4" w14:textId="5D5F189B" w:rsidR="00CC446C" w:rsidRPr="00CC446C" w:rsidRDefault="00CC446C" w:rsidP="00CC446C">
    <w:pPr>
      <w:pStyle w:val="Nagwek"/>
      <w:jc w:val="right"/>
      <w:rPr>
        <w:rFonts w:ascii="Calibri" w:hAnsi="Calibri"/>
        <w:sz w:val="18"/>
        <w:szCs w:val="16"/>
      </w:rPr>
    </w:pPr>
    <w:r w:rsidRPr="00CC446C">
      <w:rPr>
        <w:rFonts w:ascii="Calibri" w:hAnsi="Calibri"/>
        <w:sz w:val="18"/>
        <w:szCs w:val="16"/>
      </w:rPr>
      <w:t xml:space="preserve">Załącznik Nr </w:t>
    </w:r>
    <w:r w:rsidR="00A914CC">
      <w:rPr>
        <w:rFonts w:ascii="Calibri" w:hAnsi="Calibri"/>
        <w:sz w:val="18"/>
        <w:szCs w:val="16"/>
      </w:rPr>
      <w:t>6</w:t>
    </w:r>
    <w:r w:rsidRPr="00CC446C">
      <w:rPr>
        <w:rFonts w:ascii="Calibri" w:hAnsi="Calibri"/>
        <w:sz w:val="18"/>
        <w:szCs w:val="16"/>
      </w:rPr>
      <w:t xml:space="preserve"> do SWZ</w:t>
    </w:r>
  </w:p>
  <w:p w14:paraId="5B4346AD" w14:textId="1A761A44" w:rsidR="00CC446C" w:rsidRPr="00CC446C" w:rsidRDefault="00CC446C" w:rsidP="00CC446C">
    <w:pPr>
      <w:pStyle w:val="Nagwek"/>
      <w:jc w:val="right"/>
      <w:rPr>
        <w:rStyle w:val="paragraphpunkt1"/>
        <w:rFonts w:ascii="Calibri" w:hAnsi="Calibri"/>
        <w:b w:val="0"/>
        <w:bCs w:val="0"/>
        <w:kern w:val="22"/>
        <w:sz w:val="18"/>
        <w:szCs w:val="16"/>
      </w:rPr>
    </w:pPr>
    <w:r w:rsidRPr="00CC446C">
      <w:rPr>
        <w:rFonts w:ascii="Calibri" w:hAnsi="Calibri"/>
        <w:sz w:val="18"/>
        <w:szCs w:val="16"/>
      </w:rPr>
      <w:t xml:space="preserve">Nr sprawy: </w:t>
    </w:r>
    <w:r w:rsidRPr="00CC446C">
      <w:rPr>
        <w:rStyle w:val="paragraphpunkt1"/>
        <w:rFonts w:ascii="Calibri" w:hAnsi="Calibri"/>
        <w:b w:val="0"/>
        <w:bCs w:val="0"/>
        <w:kern w:val="22"/>
        <w:sz w:val="18"/>
        <w:szCs w:val="16"/>
      </w:rPr>
      <w:t>DP-271-</w:t>
    </w:r>
    <w:r w:rsidR="00B330BE">
      <w:rPr>
        <w:rStyle w:val="paragraphpunkt1"/>
        <w:rFonts w:ascii="Calibri" w:hAnsi="Calibri"/>
        <w:b w:val="0"/>
        <w:bCs w:val="0"/>
        <w:kern w:val="22"/>
        <w:sz w:val="18"/>
        <w:szCs w:val="16"/>
      </w:rPr>
      <w:t>21</w:t>
    </w:r>
    <w:r w:rsidRPr="00CC446C">
      <w:rPr>
        <w:rStyle w:val="paragraphpunkt1"/>
        <w:rFonts w:ascii="Calibri" w:hAnsi="Calibri"/>
        <w:b w:val="0"/>
        <w:bCs w:val="0"/>
        <w:kern w:val="22"/>
        <w:sz w:val="18"/>
        <w:szCs w:val="16"/>
      </w:rPr>
      <w:t>/2021</w:t>
    </w:r>
  </w:p>
  <w:p w14:paraId="3EFB5415" w14:textId="77777777" w:rsidR="00D62D50" w:rsidRPr="00675DD2" w:rsidRDefault="00D62D50" w:rsidP="00CC446C">
    <w:pPr>
      <w:pStyle w:val="Nagwek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E2E4D364"/>
    <w:lvl w:ilvl="0" w:tplc="42E80B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873D3"/>
    <w:multiLevelType w:val="hybridMultilevel"/>
    <w:tmpl w:val="0C80D5F4"/>
    <w:lvl w:ilvl="0" w:tplc="EEEEA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5045C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 w:tplc="A470CF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C4B529D"/>
    <w:multiLevelType w:val="hybridMultilevel"/>
    <w:tmpl w:val="323A43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FD42E3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6381A"/>
    <w:multiLevelType w:val="hybridMultilevel"/>
    <w:tmpl w:val="D6A87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311A5A"/>
    <w:multiLevelType w:val="hybridMultilevel"/>
    <w:tmpl w:val="4F3AC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F9737E"/>
    <w:multiLevelType w:val="hybridMultilevel"/>
    <w:tmpl w:val="EAD0F0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EA0491"/>
    <w:multiLevelType w:val="hybridMultilevel"/>
    <w:tmpl w:val="CE3A437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B1D0D0F"/>
    <w:multiLevelType w:val="hybridMultilevel"/>
    <w:tmpl w:val="4928FAE2"/>
    <w:lvl w:ilvl="0" w:tplc="CFA6885A">
      <w:start w:val="1"/>
      <w:numFmt w:val="lowerLetter"/>
      <w:lvlText w:val="%1)"/>
      <w:lvlJc w:val="left"/>
      <w:pPr>
        <w:ind w:left="15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68" w:hanging="360"/>
      </w:pPr>
    </w:lvl>
    <w:lvl w:ilvl="2" w:tplc="0415001B" w:tentative="1">
      <w:start w:val="1"/>
      <w:numFmt w:val="lowerRoman"/>
      <w:lvlText w:val="%3."/>
      <w:lvlJc w:val="right"/>
      <w:pPr>
        <w:ind w:left="2988" w:hanging="180"/>
      </w:pPr>
    </w:lvl>
    <w:lvl w:ilvl="3" w:tplc="0415000F" w:tentative="1">
      <w:start w:val="1"/>
      <w:numFmt w:val="decimal"/>
      <w:lvlText w:val="%4."/>
      <w:lvlJc w:val="left"/>
      <w:pPr>
        <w:ind w:left="3708" w:hanging="360"/>
      </w:pPr>
    </w:lvl>
    <w:lvl w:ilvl="4" w:tplc="04150019" w:tentative="1">
      <w:start w:val="1"/>
      <w:numFmt w:val="lowerLetter"/>
      <w:lvlText w:val="%5."/>
      <w:lvlJc w:val="left"/>
      <w:pPr>
        <w:ind w:left="4428" w:hanging="360"/>
      </w:pPr>
    </w:lvl>
    <w:lvl w:ilvl="5" w:tplc="0415001B" w:tentative="1">
      <w:start w:val="1"/>
      <w:numFmt w:val="lowerRoman"/>
      <w:lvlText w:val="%6."/>
      <w:lvlJc w:val="right"/>
      <w:pPr>
        <w:ind w:left="5148" w:hanging="180"/>
      </w:pPr>
    </w:lvl>
    <w:lvl w:ilvl="6" w:tplc="0415000F" w:tentative="1">
      <w:start w:val="1"/>
      <w:numFmt w:val="decimal"/>
      <w:lvlText w:val="%7."/>
      <w:lvlJc w:val="left"/>
      <w:pPr>
        <w:ind w:left="5868" w:hanging="360"/>
      </w:pPr>
    </w:lvl>
    <w:lvl w:ilvl="7" w:tplc="04150019" w:tentative="1">
      <w:start w:val="1"/>
      <w:numFmt w:val="lowerLetter"/>
      <w:lvlText w:val="%8."/>
      <w:lvlJc w:val="left"/>
      <w:pPr>
        <w:ind w:left="6588" w:hanging="360"/>
      </w:pPr>
    </w:lvl>
    <w:lvl w:ilvl="8" w:tplc="0415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8" w15:restartNumberingAfterBreak="0">
    <w:nsid w:val="4151028D"/>
    <w:multiLevelType w:val="hybridMultilevel"/>
    <w:tmpl w:val="F92A6F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73E74F2"/>
    <w:multiLevelType w:val="hybridMultilevel"/>
    <w:tmpl w:val="596615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86108D"/>
    <w:multiLevelType w:val="hybridMultilevel"/>
    <w:tmpl w:val="24DA3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7966DD"/>
    <w:multiLevelType w:val="hybridMultilevel"/>
    <w:tmpl w:val="EA74EF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CF073A"/>
    <w:multiLevelType w:val="hybridMultilevel"/>
    <w:tmpl w:val="F0B86A72"/>
    <w:lvl w:ilvl="0" w:tplc="A5065534">
      <w:start w:val="512"/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6"/>
  </w:num>
  <w:num w:numId="4">
    <w:abstractNumId w:val="4"/>
  </w:num>
  <w:num w:numId="5">
    <w:abstractNumId w:val="3"/>
  </w:num>
  <w:num w:numId="6">
    <w:abstractNumId w:val="10"/>
  </w:num>
  <w:num w:numId="7">
    <w:abstractNumId w:val="11"/>
  </w:num>
  <w:num w:numId="8">
    <w:abstractNumId w:val="10"/>
  </w:num>
  <w:num w:numId="9">
    <w:abstractNumId w:val="5"/>
  </w:num>
  <w:num w:numId="10">
    <w:abstractNumId w:val="0"/>
  </w:num>
  <w:num w:numId="11">
    <w:abstractNumId w:val="8"/>
  </w:num>
  <w:num w:numId="12">
    <w:abstractNumId w:val="12"/>
  </w:num>
  <w:num w:numId="13">
    <w:abstractNumId w:val="2"/>
  </w:num>
  <w:num w:numId="14">
    <w:abstractNumId w:val="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D50"/>
    <w:rsid w:val="0003288E"/>
    <w:rsid w:val="000A66A1"/>
    <w:rsid w:val="000B1C02"/>
    <w:rsid w:val="000B7C48"/>
    <w:rsid w:val="000C10AE"/>
    <w:rsid w:val="000E405E"/>
    <w:rsid w:val="000F4244"/>
    <w:rsid w:val="000F6CB4"/>
    <w:rsid w:val="00110115"/>
    <w:rsid w:val="0011043E"/>
    <w:rsid w:val="00111C58"/>
    <w:rsid w:val="00122827"/>
    <w:rsid w:val="00152322"/>
    <w:rsid w:val="001A18FB"/>
    <w:rsid w:val="001D7508"/>
    <w:rsid w:val="001E054B"/>
    <w:rsid w:val="001E4A2B"/>
    <w:rsid w:val="001E6B85"/>
    <w:rsid w:val="0022037D"/>
    <w:rsid w:val="002209D5"/>
    <w:rsid w:val="00243BE5"/>
    <w:rsid w:val="00245AAE"/>
    <w:rsid w:val="002517A5"/>
    <w:rsid w:val="00252E86"/>
    <w:rsid w:val="00267BC1"/>
    <w:rsid w:val="0027123A"/>
    <w:rsid w:val="00271F6C"/>
    <w:rsid w:val="00294CAC"/>
    <w:rsid w:val="002B1700"/>
    <w:rsid w:val="002E2C22"/>
    <w:rsid w:val="002F3E80"/>
    <w:rsid w:val="00305ADE"/>
    <w:rsid w:val="00316F56"/>
    <w:rsid w:val="003207EF"/>
    <w:rsid w:val="003422E0"/>
    <w:rsid w:val="003618AB"/>
    <w:rsid w:val="003A1160"/>
    <w:rsid w:val="003C1EEA"/>
    <w:rsid w:val="003C3BEC"/>
    <w:rsid w:val="003E4D41"/>
    <w:rsid w:val="00421C09"/>
    <w:rsid w:val="004520A1"/>
    <w:rsid w:val="00474581"/>
    <w:rsid w:val="00483A1D"/>
    <w:rsid w:val="004971CC"/>
    <w:rsid w:val="004A4A33"/>
    <w:rsid w:val="004B6DBA"/>
    <w:rsid w:val="004E080B"/>
    <w:rsid w:val="005148D3"/>
    <w:rsid w:val="00516875"/>
    <w:rsid w:val="00524FD0"/>
    <w:rsid w:val="00530F87"/>
    <w:rsid w:val="00542831"/>
    <w:rsid w:val="00545014"/>
    <w:rsid w:val="005507D2"/>
    <w:rsid w:val="005577F5"/>
    <w:rsid w:val="00592325"/>
    <w:rsid w:val="00594796"/>
    <w:rsid w:val="005A3B24"/>
    <w:rsid w:val="005A4910"/>
    <w:rsid w:val="005C4614"/>
    <w:rsid w:val="005C5950"/>
    <w:rsid w:val="005C77C1"/>
    <w:rsid w:val="0060275F"/>
    <w:rsid w:val="00671045"/>
    <w:rsid w:val="00675AF3"/>
    <w:rsid w:val="00675DD2"/>
    <w:rsid w:val="006805C7"/>
    <w:rsid w:val="00690D82"/>
    <w:rsid w:val="006B1D34"/>
    <w:rsid w:val="006C351B"/>
    <w:rsid w:val="006D58DB"/>
    <w:rsid w:val="006E5D90"/>
    <w:rsid w:val="00741E79"/>
    <w:rsid w:val="00750214"/>
    <w:rsid w:val="00793E0B"/>
    <w:rsid w:val="007C13E3"/>
    <w:rsid w:val="007D2844"/>
    <w:rsid w:val="00812730"/>
    <w:rsid w:val="00837746"/>
    <w:rsid w:val="00875B65"/>
    <w:rsid w:val="008831D8"/>
    <w:rsid w:val="008A465C"/>
    <w:rsid w:val="008F2AFC"/>
    <w:rsid w:val="00937C0C"/>
    <w:rsid w:val="00990E26"/>
    <w:rsid w:val="009A07FC"/>
    <w:rsid w:val="009C69D1"/>
    <w:rsid w:val="009D10D5"/>
    <w:rsid w:val="009D321D"/>
    <w:rsid w:val="009F0DF1"/>
    <w:rsid w:val="00A06941"/>
    <w:rsid w:val="00A62F22"/>
    <w:rsid w:val="00A81881"/>
    <w:rsid w:val="00A86D7D"/>
    <w:rsid w:val="00A914CC"/>
    <w:rsid w:val="00A91D5A"/>
    <w:rsid w:val="00AA110D"/>
    <w:rsid w:val="00AA4779"/>
    <w:rsid w:val="00AB6A10"/>
    <w:rsid w:val="00AC10FB"/>
    <w:rsid w:val="00AD4CF5"/>
    <w:rsid w:val="00AF4AB2"/>
    <w:rsid w:val="00AF599A"/>
    <w:rsid w:val="00B17785"/>
    <w:rsid w:val="00B330BE"/>
    <w:rsid w:val="00B34A96"/>
    <w:rsid w:val="00B418D0"/>
    <w:rsid w:val="00B45650"/>
    <w:rsid w:val="00B47384"/>
    <w:rsid w:val="00B5047D"/>
    <w:rsid w:val="00B603D3"/>
    <w:rsid w:val="00B67DC0"/>
    <w:rsid w:val="00B73D15"/>
    <w:rsid w:val="00B819A2"/>
    <w:rsid w:val="00B8455E"/>
    <w:rsid w:val="00BA01B8"/>
    <w:rsid w:val="00BC5073"/>
    <w:rsid w:val="00BD7B82"/>
    <w:rsid w:val="00BE05C9"/>
    <w:rsid w:val="00BE3919"/>
    <w:rsid w:val="00C020E0"/>
    <w:rsid w:val="00C30378"/>
    <w:rsid w:val="00C35BB7"/>
    <w:rsid w:val="00C82A2E"/>
    <w:rsid w:val="00CA3F02"/>
    <w:rsid w:val="00CC446C"/>
    <w:rsid w:val="00CD4D6E"/>
    <w:rsid w:val="00D262EB"/>
    <w:rsid w:val="00D62962"/>
    <w:rsid w:val="00D62D50"/>
    <w:rsid w:val="00D643FD"/>
    <w:rsid w:val="00DB322B"/>
    <w:rsid w:val="00DB7262"/>
    <w:rsid w:val="00DE2894"/>
    <w:rsid w:val="00DF3EC5"/>
    <w:rsid w:val="00DF5D16"/>
    <w:rsid w:val="00E0088F"/>
    <w:rsid w:val="00E3457B"/>
    <w:rsid w:val="00E37EEC"/>
    <w:rsid w:val="00E46CE5"/>
    <w:rsid w:val="00E509F4"/>
    <w:rsid w:val="00E849F1"/>
    <w:rsid w:val="00EB1A90"/>
    <w:rsid w:val="00EC390A"/>
    <w:rsid w:val="00ED2C55"/>
    <w:rsid w:val="00EE3044"/>
    <w:rsid w:val="00F03375"/>
    <w:rsid w:val="00F16FBD"/>
    <w:rsid w:val="00F176AE"/>
    <w:rsid w:val="00F71566"/>
    <w:rsid w:val="00F74BB6"/>
    <w:rsid w:val="00F86950"/>
    <w:rsid w:val="00F87529"/>
    <w:rsid w:val="00FA11EC"/>
    <w:rsid w:val="00FA636C"/>
    <w:rsid w:val="00FE0BFE"/>
    <w:rsid w:val="00FF39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C15DDA3"/>
  <w15:chartTrackingRefBased/>
  <w15:docId w15:val="{60708A06-C9B7-466B-86A3-94249CB86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62D50"/>
    <w:pPr>
      <w:widowControl w:val="0"/>
      <w:suppressAutoHyphens/>
      <w:jc w:val="center"/>
    </w:pPr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qFormat/>
    <w:rsid w:val="00D62D50"/>
    <w:pPr>
      <w:widowControl/>
      <w:suppressAutoHyphens w:val="0"/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D62D5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uiPriority w:val="99"/>
    <w:rsid w:val="00D62D50"/>
    <w:rPr>
      <w:rFonts w:cs="Times New Roman"/>
      <w:color w:val="0000FF"/>
      <w:u w:val="single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D62D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rsid w:val="00D62D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62D5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62D5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aragraphpunkt1">
    <w:name w:val="paragraphpunkt1"/>
    <w:rsid w:val="00D62D50"/>
    <w:rPr>
      <w:b/>
      <w:bCs/>
    </w:rPr>
  </w:style>
  <w:style w:type="paragraph" w:styleId="Akapitzlist">
    <w:name w:val="List Paragraph"/>
    <w:aliases w:val="CW_Lista,Wypunktowanie,L1,Numerowanie,Akapit z listą BS,wypunktowanie"/>
    <w:basedOn w:val="Normalny"/>
    <w:link w:val="AkapitzlistZnak"/>
    <w:qFormat/>
    <w:rsid w:val="00CA3F02"/>
    <w:pPr>
      <w:widowControl/>
      <w:suppressAutoHyphens w:val="0"/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6D58DB"/>
    <w:pPr>
      <w:widowControl/>
      <w:suppressAutoHyphens w:val="0"/>
      <w:jc w:val="left"/>
    </w:pPr>
    <w:rPr>
      <w:rFonts w:ascii="Calibri" w:eastAsia="Calibri" w:hAnsi="Calibri"/>
      <w:sz w:val="20"/>
      <w:szCs w:val="21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6D58DB"/>
    <w:rPr>
      <w:szCs w:val="21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rsid w:val="00B819A2"/>
    <w:pPr>
      <w:widowControl/>
      <w:suppressAutoHyphens w:val="0"/>
      <w:jc w:val="left"/>
    </w:pPr>
    <w:rPr>
      <w:color w:val="000000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B819A2"/>
    <w:rPr>
      <w:rFonts w:ascii="Times New Roman" w:eastAsia="Times New Roman" w:hAnsi="Times New Roman"/>
      <w:color w:val="000000"/>
      <w:lang w:val="x-none" w:eastAsia="x-none"/>
    </w:rPr>
  </w:style>
  <w:style w:type="character" w:styleId="Odwoanieprzypisudolnego">
    <w:name w:val="footnote reference"/>
    <w:uiPriority w:val="99"/>
    <w:rsid w:val="00B819A2"/>
    <w:rPr>
      <w:vertAlign w:val="superscript"/>
    </w:rPr>
  </w:style>
  <w:style w:type="paragraph" w:styleId="Tytu">
    <w:name w:val="Title"/>
    <w:basedOn w:val="Normalny"/>
    <w:link w:val="TytuZnak"/>
    <w:uiPriority w:val="10"/>
    <w:qFormat/>
    <w:rsid w:val="00B819A2"/>
    <w:pPr>
      <w:widowControl/>
      <w:suppressAutoHyphens w:val="0"/>
    </w:pPr>
    <w:rPr>
      <w:rFonts w:ascii="Arial" w:hAnsi="Arial"/>
      <w:b/>
      <w:sz w:val="28"/>
      <w:szCs w:val="20"/>
      <w:lang w:val="x-none" w:eastAsia="x-none"/>
    </w:rPr>
  </w:style>
  <w:style w:type="character" w:customStyle="1" w:styleId="TytuZnak">
    <w:name w:val="Tytuł Znak"/>
    <w:link w:val="Tytu"/>
    <w:uiPriority w:val="10"/>
    <w:rsid w:val="00B819A2"/>
    <w:rPr>
      <w:rFonts w:ascii="Arial" w:eastAsia="Times New Roman" w:hAnsi="Arial"/>
      <w:b/>
      <w:sz w:val="28"/>
      <w:lang w:val="x-none" w:eastAsia="x-none"/>
    </w:rPr>
  </w:style>
  <w:style w:type="paragraph" w:styleId="NormalnyWeb">
    <w:name w:val="Normal (Web)"/>
    <w:basedOn w:val="Normalny"/>
    <w:rsid w:val="001D7508"/>
    <w:pPr>
      <w:widowControl/>
      <w:suppressAutoHyphens w:val="0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</w:rPr>
  </w:style>
  <w:style w:type="paragraph" w:customStyle="1" w:styleId="Standardowy0">
    <w:name w:val="Standardowy.+"/>
    <w:rsid w:val="00524FD0"/>
    <w:pPr>
      <w:autoSpaceDE w:val="0"/>
      <w:autoSpaceDN w:val="0"/>
      <w:jc w:val="both"/>
    </w:pPr>
    <w:rPr>
      <w:rFonts w:ascii="Arial" w:eastAsia="Times New Roman" w:hAnsi="Arial" w:cs="Arial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0BF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0BFE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07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07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07EF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07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07EF"/>
    <w:rPr>
      <w:rFonts w:ascii="Times New Roman" w:eastAsia="Times New Roman" w:hAnsi="Times New Roman"/>
      <w:b/>
      <w:bCs/>
    </w:rPr>
  </w:style>
  <w:style w:type="character" w:customStyle="1" w:styleId="AkapitzlistZnak">
    <w:name w:val="Akapit z listą Znak"/>
    <w:aliases w:val="CW_Lista Znak,Wypunktowanie Znak,L1 Znak,Numerowanie Znak,Akapit z listą BS Znak,wypunktowanie Znak"/>
    <w:link w:val="Akapitzlist"/>
    <w:rsid w:val="00A8188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555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Rojek</dc:creator>
  <cp:keywords/>
  <cp:lastModifiedBy>Agnieszka Turek</cp:lastModifiedBy>
  <cp:revision>17</cp:revision>
  <dcterms:created xsi:type="dcterms:W3CDTF">2021-07-12T11:55:00Z</dcterms:created>
  <dcterms:modified xsi:type="dcterms:W3CDTF">2021-11-02T08:29:00Z</dcterms:modified>
</cp:coreProperties>
</file>